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2F" w:rsidRPr="00C62D2F" w:rsidRDefault="00C62D2F" w:rsidP="00C62D2F">
      <w:pPr>
        <w:jc w:val="center"/>
        <w:rPr>
          <w:rFonts w:ascii="Times New Roman" w:hAnsi="Times New Roman" w:cs="Times New Roman"/>
          <w:b/>
        </w:rPr>
      </w:pPr>
      <w:r w:rsidRPr="00C62D2F">
        <w:rPr>
          <w:rFonts w:ascii="Times New Roman" w:hAnsi="Times New Roman" w:cs="Times New Roman"/>
          <w:b/>
        </w:rPr>
        <w:t>Постановление пленума Верховного Суда Российской Федерации от 13.12.12. "Об открытости и гласности судопроизводства и о доступе к информации о деятельн</w:t>
      </w:r>
      <w:bookmarkStart w:id="0" w:name="_GoBack"/>
      <w:bookmarkEnd w:id="0"/>
      <w:r w:rsidRPr="00C62D2F">
        <w:rPr>
          <w:rFonts w:ascii="Times New Roman" w:hAnsi="Times New Roman" w:cs="Times New Roman"/>
          <w:b/>
        </w:rPr>
        <w:t>ости судов " №35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62D2F" w:rsidRPr="00C62D2F" w:rsidTr="00C62D2F">
        <w:tc>
          <w:tcPr>
            <w:tcW w:w="9498" w:type="dxa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       и     гласность     судопроизводства,       своевременное,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квалифицированное,  объективное  информирование  общества  о  деятельности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судов  общей  юрисдикции  (далее  –    суды)  способствуют  повышению  уровня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правовой  осведомленности  о  судоустройстве  и  судопроизводстве,  являются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гарантией  справедливого  судебного  разбирательства,  а  также  обеспечивают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общественный  контроль  за  функционированием  судебной  власти.  Открытое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судебное  разбирательство  является  одним  из  средств  поддержания     доверия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общества к суду.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В целях обеспечения открытости и гласности судопроизводства, доступа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граждан,  организаций,  общественных  объединений,  органов  государственной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власти  и  органов  местного  самоуправления,  представителей  редакций  средств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массовой информации (журналистов) к информации о деятельности судов при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рассмотрении гражданских дел,  дел об административных правонарушениях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уголовных     дел    Пленум    Верховного      Суда    Российской    Федерации,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руководствуясь статьей 126 Конституции Российской Федерации, статьями 9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  Федерального  конституционного  закона  «О  судах  общей  юрисдикции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     Федерации»,    постановляет            дать   судам    следующие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разъяснения: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Обеспечение    открытости   и   гласности   судопроизводства,  доступа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граждан,  организаций,  общественных  объединений,  органов  государственной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власти,  органов  местного  самоуправления,  представителей  редакций  средств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массовой  информации  (журналистов)   к  информации   о  деятельности  судов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     в  соответствии    с  Конституцией     Российской     Федерации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(статьи 19, 23, часть 4 статьи 29, статья 33, часть 3 статьи 41, статьи 42, 45, 46,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123),  Конвенцией  о  защите  прав  человека  и  основных  свобод   1950  года,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Федеральным  конституционным  законом  от  31  декабря  1996  года  №  1-ФКЗ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судебной системе Российской Федерации», Федеральным конституционным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законом  от   7  февраля  2011  года  №  1-ФКЗ  «О  судах  общей  юрисдикции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  Федерации»,  Гражданским  процессуальным  кодексом 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     (далее   –  ГПК     РФ),   Кодексом    Российской     Федерации     об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административных       правонарушениях      (далее   –   КоАП     РФ),   Уголовно-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процессуальным      кодексом    Российской    Федерации     (далее   –  УПК     РФ),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Федеральным  законом  от  22  декабря  2008  года  №  262-ФЗ  «Об  обеспечении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доступа к информации о деятельности судов в Российской Федерации» (далее –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   об   обеспечении    доступа    к  информации),     Федеральным      законом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27 декабря 1991 года № 2124-I «О средствах массовой информации», иными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нормативными правовыми актами.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Судам    следует    создавать   необходимые      условия   для   обеспечения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  и  гласности  судопроизводства  и  реализации  права  на  получение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о деятельности судов указанными органами и лицами, в том числе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лицами   с   ограниченными   возможностями   здоровья,   с   учетом   требований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Конвенции  о  правах  инвалидов  2006  года,  Федерального  закона  от  24  ноября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1995   года   №   181-ФЗ    «О  социальной     защите   инвалидов    в 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Федерации».    Так,   проведение   судебного   разбирательства   дела,   в   котором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участвуют   лица   с   ограниченными   возможностями   здоровья,   должно   быть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организовано  в  доступном  для  них  зале  судебного  заседания  (расположение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зала судебного заседания на первом этаже, наличие лифта в здании суда и т.п.).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2.    Не     допускается     ограничение       открытости      и    гласности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судопроизводства,  права  на  получение  информации  о  деятельности  судов  по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признакам    государственной,   социальной,   половой,   расовой,   национальной,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языковой или политической принадлежности граждан либо в зависимости от их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происхождения,      имущественного       и   должностного      положения,     места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жительства,     места    рождения,      отношения      к    религии,    убеждений,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принадлежности   к   общественным   объединениям,   а   равно   по   другим   не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предусмотренным  федеральным  законом  основаниям  (статья  19  Конституции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    Федерации,   статья    7  Федерального    конституционного     закона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   судебной    системе    Российской    Федерации»,    статья   5   Федерального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конституционного      закона   «О   судах   общей    юрисдикции      в 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Федерации»).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Судам    следует    учитывать,   что   ограничения     права   на  получение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о деятельности судов для определенных категорий лиц могут быть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установлены только федеральными законами.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3. Открытость  и  гласность  судопроизводства,  доступ  к  информации  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  судов  должны  способствовать  реализации  задач  (назначения)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гражданского,  административного  и  уголовного  судопроизводства  (статья  2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ГПК  РФ,  статья  24.1  КоАП  РФ,  статья  6  УПК РФ)  и  не  должны  приводить  к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какому-либо  вмешательству  в  судебную  деятельность,  поскольку  суды  при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  правосудия  независимы  и  подчиняются  только  Конституции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     Федерации     и  закону    (статья  120   Конституции     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Федерации,  статья  5  Федерального  конституционного  закона  «О  судебной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системе  Российской  Федерации»,       пункт  5  статьи  4  Закона  об  обеспечении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доступа к информации).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4.    Гласность      судопроизводства       обеспечивается      возможностью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присутствия в открытом судебном заседании лиц, не являющихся участниками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процесса,     представителей      редакций      средств    массовой      информации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(журналистов)       (статья  123  Конституции  Российской  Федерации,  статья  6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Конвенции  о  защите  прав  человека  и  основных  свобод,  часть  1  статьи  10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ГПК РФ, часть 1 статьи 24.3 КоАП РФ, часть 1 статьи 241 УПК РФ, статья 12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 об обеспечении доступа к информации).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Не допускается проведение открытых судебных заседаний в помещениях,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исключающих       возможность      присутствия    в   них    лиц,   не   являющихся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участниками процесса, представителей редакций средств массовой информации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(журналистов).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Присутствие     в  открытом     судебном    заседании    несовершеннолетних,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которые не являются участниками гражданских дел, дел об административных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правонарушениях      и   уголовных     дел,  допускается     с  учетом    требований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Конвенции  о  правах  ребенка  1989  года,  Федерального  закона  от      29  декабря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2010  года  № 436-ФЗ  «О  защите  детей  от информации, причиняющей  вред  их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здоровью и развитию», а также процессуального законодательства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Учитывая, что присутствие журналистов в открытом судебном заседании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  целях  получения  сведений  по  делу  является  законным  способом  поиска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получения  информации,  а  также  что  при  осуществлении  профессиональной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   журналист   выполняет  общественный   долг   (статья   49   Закона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  «О средствах массовой  информации»), не допускается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чинение</w:t>
            </w:r>
            <w:proofErr w:type="spellEnd"/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препятствий и отказ им в доступе в зал судебного заседания по мотиву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  принадлежности,  по  причине  отсутствия  аккредитации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(или) по иным основаниям, не предусмотренным законом.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5.  Проведение  разбирательства  дела  в  закрытом  судебном  заседании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только по основаниям, предусмотренным федеральным законом, как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   отношении     всего    судебного    разбирательства,     так   и  в   отношении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соответствующей его части (части 2, 4 статьи 10 ГПК РФ, часть  1 статьи 24.3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КоАП РФ, части 2, 3 статьи 241 УПК РФ).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О проведении разбирательства дела в закрытом судебном заседании  суд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выносит  мотивированное  определение  или  постановление,  в  котором  должны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    указаны    конкретные     обстоятельства,    препятствующие      свободному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доступу в зал судебного заседания лиц, не являющихся участниками процесса,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представителей редакций средств массовой информации (журналистов) (часть 4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статьи  10  ГПК  РФ,  часть  2  статьи  24.3  КоАП  РФ,  части  2  и  21  статьи  241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 РФ).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 проведении  разбирательства  дела  в  закрытом  судебном  заседании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указывается  в  протоколе  судебного  заседания,  если  он  ведется  судом,  и  во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вводной части принятого по делу судебного постановления.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Судам  следует  учитывать,  что  информация  о  разбирательстве  дела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закрытом судебном заседании должна быть общедоступной.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6.  До  вынесения  и  оглашения  определения  или  постановления  суда  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проведении  разбирательства  дела  в  закрытом  судебном  заседании          судебные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приставы, обеспечивающие общественный порядок в зале судебного заседания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(статья 11 Федерального закона от 21 июля 1997 года № 118-ФЗ «О судебных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приставах»),    не   вправе   удалять    из  зала   судебного    заседания    лиц,   не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являющихся участниками процесса, представителей редакций средств массовой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  (журналистов)  и  препятствовать  им  в  осуществлении  фиксации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хода судебного разбирательства в связи с проведением разбирательства дела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закрытом судебном заседании. В тех случаях, когда решение суда о проведении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разбирательства     дела  в   закрытом    судебном    заседании    принимается     при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назначении  судебного заседания, лица, не являющиеся участниками процесса,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представители  редакций  средств  массовой  информации  (журналисты)  в  зал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судебного заседания не допускаются.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После  вынесения  и  оглашения  определения  или  постановления  суда  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проведении     разбирательства    дела   в  закрытом     судебном    заседании    лица,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присутствующие   в   судебном   заседании,   но   не   являющиеся   участниками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процесса,   удаляются   из   зала   судебного   заседания,   о   чем   указывается 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протоколе  судебного  заседания.  При  этом  представители  редакций  средств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массовой информации (журналисты) должны иметь возможность удалиться из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зала судебного заседания последними.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Если судом принято решение о проведении части разбирательства дела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закрытом судебном заседании, то лица, присутствующие в судебном заседании,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  не  являющиеся  участниками  процесса,  представители  редакций  средств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массовой   информации   (журналисты)   не   допускаются   только   на   эту   часть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судебного разбирательства.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7. Суд рассматривает в закрытом судебном заседании гражданские дела,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них содержатся сведения, составляющие государственную тайну, тайну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усыновления  (удочерения),  а  также  другие  дела,  обязательное  рассмотрение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которых в закрытом судебном заседании предусмотрено федеральным законом.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При  наличии  ходатайства  участника  процесса  суд  вправе  рассмотреть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закрытом судебном заседании гражданское дело по мотивам обеспечения права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    неприкосновенность       частной     жизни     либо    сохранения      сведений,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составляющих  коммерческую  или  иную  охраняемую  законом  тайну,  а  также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сведений,   гласное   обсуждение   которых   способно   помешать   правильному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разбирательству  дела  либо  повлечь  за  собой  нарушение  прав  и  законных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интересов гражданина (часть 2 статьи 10 ГПК РФ).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При    этом   необходимо     иметь    в  виду,   что   просьба   о   проведении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разбирательства  дела   в   закрытом   судебном   заседании  может   исходить   не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  от  лица,  заявляющего  ходатайство  в  своих  собственных  интересах,  и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  от  его  представителя,  но  и  от  лиц,  которым  в  силу  статей  45,  46,  47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ГПК РФ предоставлено право действовать в защиту прав и законных интересов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других лиц (например, прокурора, органа опеки и попечительства).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8.  Вопрос  о  проведении  разбирательства  уголовного  дела  в  закрытом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судебном  заседании  по  основаниям,  предусмотренным  частью  2  статьи  241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УПК  РФ,  разрешается  в  постановлении  о  назначении  судебного  заседания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(пункт 5 части 2 статьи 231 УПК РФ).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В случае, если обстоятельства, с которыми закон связывает возможность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рассмотрения     уголовного     дела   в   закрытом    судебном     заседании,    будут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установлены  в  ходе  разбирательства  уголовного  дела  в        открытом  судебном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заседании,   суд  по  своей  инициативе  или  по  ходатайству  сторон  разрешает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 о  проведении  разбирательства дела  в  закрытом  судебном  заседании,  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чем выносится соответствующее определение (постановление).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9. Разбирательство     дела   в   закрытом   судебном   заседании   по   мотиву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сохранения  государственной  тайны  проводится  судом  только  при  наличии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материалах   дела   сведений,   которые   отнесены   к   государственной   тайне 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засекречены  в  порядке  и  на  основании  Закона  Российской  Федерации  от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 июля 1993 года № 5485-I «О государственной тайне». При этом проведение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разбирательства  дела  в  закрытом  судебном  заседании  по  мотиву  сохранения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  тайны  осуществляется  судом  в  той  его  части,  в  которой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оглашаются и (или) исследуются такие сведения.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10. Проведение разбирательства дела в закрытом судебном заседании по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мотиву   сохранения   коммерческой   тайны   допускается   в   том   случае,   если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обладатель    такой    информации,     заявивший     соответствующее      ходатайство,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принял  меры  по  охране  ее  конфиденциальности  в  соответствии  со  статьей  10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Федерального закона от 29 июля 2004 года № 98-ФЗ «О коммерческой тайне».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При  решении  вопроса  о  проведении  разбирательства  дела  в  закрытом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судебном     заседании    по  мотиву    сохранения     коммерческой      тайны    судам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надлежит     учитывать,    что   режим    коммерческой      тайны    не   может    быть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  в  отношении  сведений,  перечисленных  в  статье  5  Федерального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  «О коммерческой  тайне», а  также  сведений,  обязательность раскрытия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которых  или  недопустимость  ограничения  доступа  к  которым  установлена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иными   федеральными   законами   (пункт   11   статьи   5   Федерального   закона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  коммерческой  тайне»).  Кроме  того,  следует  иметь  в  виду,  что  перечень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таких    сведений    содержится     и  в   постановлении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5 декабря 1991 года № 35 «О перечне сведений, которые не могут составлять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коммерческую тайну».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11. Наличие в деле сведений, относящихся к частной жизни участвующих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деле лиц, не является безусловным основанием для принятия судом решения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проведении разбирательства дела в закрытом судебном заседании. Судам при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решении  вопроса  о  проведении  разбирательства  дела  в  закрытом  судебном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заседании  по мотиву обеспечения  права  лица  на  неприкосновенность  частной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  надлежит  принимать  во  внимание  характер  и  содержание  сведений  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частной   жизни   лица,   а   также   возможные   последствия   разглашения   таких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сведений.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с учетом положений статей 182, 185 ГПК РФ, части 4 статьи 241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УПК  РФ  переписка,  запись  телефонных  и  иных  переговоров,  телеграфные,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почтовые и иные сообщения лиц, а также материалы аудиозаписи, фотосъемки,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видеозаписи,     киносъемки,      носящие     личный     характер,    оглашаются    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исследуются в ходе открытого судебного разбирательства только при наличии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согласия этих лиц на оглашение и исследование таких материалов.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12.  Доступ  к  информации  о  деятельности  судов  обеспечивается  также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посредством  предоставления  лицам,  присутствующим  в  открытом  судебном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заседании, как участникам процесса, так и лицам, не являющимся участниками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процесса,     представителям       редакций     средств     массовой      информации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(журналистам)  права  фиксировать  ход  судебного  разбирательства  (статья  12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  об  обеспечении  доступа  к  информации)  в  порядке  и  формах,  которые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предусмотрены частью 7 статьи 10 ГПК РФ, частью 3 статьи 24.3 КоАП РФ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частью  5  статьи  241  УПК  РФ  (письменная  форма,  аудиозапись,  фотосъемка,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видеозапись, киносъемка, трансляция хода судебного разбирательства).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Судам надлежит обеспечивать всем лицам, присутствующим в открытом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судебном  заседании,  представителям  редакций  средств  массовой  информации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(журналистам) равные условия для реализации такого права.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13.  Обратить  внимание  судов  на  то,  что  положения  части  7  статьи  10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ГПК  РФ,  части  3  статьи  24.3    КоАП  РФ,  части  5  статьи  241     УПК  РФ  не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предусматривают  обязанность  лиц,  присутствующих  в  открытом  судебном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заседании  и  фиксирующих  его  ход  в  письменной  форме  и  (или)  с  помощью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   аудиозаписи,   уведомлять   суд   и   получать   у   него   разрешение   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фиксацию хода судебного разбирательства в данных формах.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К    письменной     форме     фиксации     хода   судебного     разбирательства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относятся    в   том    числе    ведение    непосредственно      в   информационно-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телекоммуникационной   сети   Интернет   (далее  –       сеть   Интернет)   текстовых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записей,  осуществляемых   с   помощью   компьютерных   и   иных   технических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средств, а также зарисовки судебного процесса.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Фотосъемка,  видеозапись,  киносъемка,  а  также  трансляция    по  радио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(или)   телевидению   хода   судебного   разбирательства   могут   осуществляться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исключительно   с   разрешения   суда   (часть   7   статьи   10  ГПК   РФ,   часть   3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статьи  24.3  КоАП  РФ,  часть  5  статьи  241     УПК  РФ).  В  таком  же  порядке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допускается осуществление видеотрансляции хода судебного разбирательства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 Интернет.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14. Лица,   присутствующие   в   открытом   судебном   заседании,   но   не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являющиеся участниками процесса, представители редакций средств массовой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(журналисты), желающие осуществлять фотосъемку, видеозапись,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киносъемку,  трансляцию  хода  открытого  судебного  разбирательства,  должны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обратиться  к  суду  с  соответствующей  просьбой  (заявлением).  Такая  просьба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отражается   в   протоколе   судебного   заседания,   если   он   ведется   судом, 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подлежит  обязательному  рассмотрению  судом  с  учетом           мнения  участников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процесса.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  принятии   решения   о   допустимости   осуществления   фотосъемки,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видеозаписи,      киносъемки,       трансляции      хода     открытого      судебного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разбирательства  суду следует исходить из того, что такая фиксация возможна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   любому   делу,   за   исключением   случаев,   когда   она   может   привести   к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нарушению прав и законных интересов участников процесса, в том числе права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  неприкосновенность  частной  жизни,  личную  и  семейную  тайну,  защиту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своей  чести  и  доброго  имени,  на  тайну  переписки,  телефонных  переговоров,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почтовых,  телеграфных  и  иных  сообщений,  содержащих  сведения  личного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характера (статья 23 и часть 4 статьи 29 Конституции Российской Федерации,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часть  7  статьи 10  ГПК  РФ,  часть  3  статьи  24.3  КоАП  РФ,  часть  5  статьи 241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УПК РФ).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Если  суд  придет  к  выводу,  что  фотосъемка,  видеозапись,  киносъемка,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трансляция     хода   открытого    судебного     разбирательства     не   приведут    к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нарушению прав и законных  интересов участников процесса, то он не  вправе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   запретить    только   по   причине     субъективного     и   немотивированного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нежелания участников процесса такой фиксации.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15.  Решение  суда  об  удовлетворении  или  об  отказе  в  удовлетворении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просьбы (заявления) об осуществлении лицами, присутствующими в открытом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судебном      заседании,     но    не    являющимися       участниками       процесса,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представителями   редакций   средств   массовой   информации   (журналистами)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фотосъемки,  видеозаписи,  киносъемки,  трансляции  хода  открытого  судебного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разбирательства отражается в протоколе судебного заседания (пункт 7 части 2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статьи 229 ГПК РФ, пункт 7 части 3 статьи 259 УПК РФ). При этом отказ суда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удовлетворении  просьбы  (заявления)  о  такой  фиксации  указанными  лицами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должен  быть  мотивированным  (пункт  5  части  1  статьи  225  ГПК  РФ,  часть  4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статьи 7 УПК РФ).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16.  Материалы     аудиозаписи,   фотосъемки,   видеозаписи,   киносъемки,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которые  получены  в  результате  фиксации  хода  судебного  разбирательства,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осуществляемой с соблюдением требований процессуального законодательства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  Федерации  участниками  процесса  и  лицами,  присутствующими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открытом  судебном  заседании,  но  не  являющимися  участниками  процесса,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представителями редакций  средств  массовой  информации  (журналистами),  не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могут быть истребованы судом у таких лиц.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В    порядке,    предусмотренном        процессуальным       законодательством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  Федерации     (статьи  35,  166  ГПК  РФ,  статья  24.4  КоАП  РФ,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статьи  119–122  УПК  РФ),  участники  процесса  вправе  заявить  ходатайство  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приобщении  к  делу   материалов,  полученных   в  результате   фиксации  хода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судебного  разбирательства.  При  этом  материалы,  полученные  в  результате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фиксации  хода  судебного  разбирательства  иными  участниками  процесса  или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лицами,  не  являющимися  участниками  процесса,  представителями  редакций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массовой информации (журналистами), могут быть приобщены к делу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при наличии их согласия предоставить указанные материалы.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 Злоупотребление  лицами,  присутствующими  в  открытом  судебном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заседании,    представителями     редакций     средств   массовой     информации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(журналистами)  правом  на  присутствие  в  судебном  заседании  и  правом  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фиксацию     его  хода,  а  равно   осуществление     фиксации    хода  судебного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разбирательства  без  разрешения  суда,  когда  такое  разрешение  необходимо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силу  закона,  являются  нарушением  порядка  в  судебном  заседании.  В  этом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случае   суд  вправе   применить    в  судебном   заседании   меры    воздействия,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предусмотренные  процессуальным  законодательством  Российской  Федерации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(статьи 158,159 ГПК РФ, статья 258 УПК РФ).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18. При наличии технической возможности судам надлежит осуществлять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фиксацию     хода   судебного    разбирательства    с   использованием     средств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аудиозаписи    и   иных   технических    средств,   а  в   случае   недостаточной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вместимости  зала  судебного  заседания,  в  котором  проводится  слушание  дела, 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осуществлять  в  здании  суда  трансляцию  хода  судебного  заседания  в  режиме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реального    времени   с   использованием    технических    средств.   Материалы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фиксации  хода  судебного  разбирательства,  осуществляемой  судом  (например,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носитель  аудиозаписи),   приобщаются  к  делу  (часть  1  статьи  230  ГПК  РФ,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часть 5 статьи 259 УПК РФ).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19.   Посетителям     и   представителям     редакций    средств   массовой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(журналистам) с аудио-, фото-, кино- и видеоаппаратурой должен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 обеспечен свободный вход в здание суда.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Порядок нахождения указанных лиц в здании суда определяется актами,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регулирующими       вопросы    внутренней    деятельности     суда,  возможность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ознакомления с которыми должна быть обеспечена при входе в здание суда.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20.  С  учетом  требований  части  8  статьи  10  и  статьи  193  ГПК  РФ,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статьи   29.11   КоАП    РФ,    части   7  статьи   241   УПК    РФ    объявление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(провозглашение)    судебных    постановлений,    состоявшихся    по  результатам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рассмотрения гражданских дел, дел об административных правонарушениях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уголовных дел осуществляется публично независимо от того, в открытом или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закрытом    судебном     заседании    проводилось     разбирательство    дела,   за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исключением случаев, прямо предусмотренных законом.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В  частности,  по  гражданским  делам  в  закрытом  судебном  заседании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объявляется    решение    суда,  затрагивающее    права   и   законные   интересы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несовершеннолетних      (например,   объявление    решения    суда   по   делу  об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усыновлении (удочерении).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21. Исходя из положений статьи 6 Конвенции о защите прав человека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основных    свобод  в  тех  случаях,  когда  процессуальным  законодательством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   Федерации     предусмотрена   возможность   проведения   судебного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заседания   в  отсутствие    участников    процесса,  требование    о  публичном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объявлении      (провозглашении)       судебного      постановления      считается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соблюденным      при  наличии    возможности     у  неограниченного    круга   лиц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ознакомиться  с  текстом  такого  судебного  постановления  (например,  передача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  судебного  постановления  в  отдел  обеспечения  судопроизводства),  за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   случаев,   когда   закон   не   допускает   публичного   объявления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(провозглашения) судебных постановлений.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22.  По  смыслу  положений  статьи  10  ГПК  РФ,  статьи  24.3  КоАП  РФ,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статьи  241  УПК  РФ,  гласность  судопроизводства  обеспечивается  на  всех  его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стадиях. В связи с этим в судах вышестоящих инстанций порядок проведения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судебного  заседания  (открытый  или  закрытый)  определяется  самостоятельно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исходя     из   требований      процессуального      законодательства     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Федерации, конкретных обстоятельств дела и вне зависимости от того, в каком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порядке     осуществлялось      разбирательство      дела   в   судах    нижестоящих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инстанций.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23.  Несоблюдение  требований  о  гласности  судопроизводства  (статья         10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ГПК  РФ,  статья     24.3  КоАП  РФ,  статья     241  УПК  РФ)      в  ходе  судебного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разбирательства  свидетельствует  о  нарушении  судом  норм  процессуального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права и является основанием для отмены судебных постановлений, если такое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нарушение      соответственно     привело    или    могло    привести     к  принятию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незаконного  и  (или)  необоснованного  решения,  не  позволило  всесторонне,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полно  и  объективно  рассмотреть  дело  об  административном  правонарушении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либо    привело     или    могло     привести     к   постановлению       незаконного,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необоснованного  и  несправедливого  приговора  (пункт  4  части  1  и  часть  3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статьи  330,  статья  387 ГПК  РФ,  пункты  3, 4  части  1  статьи  30.7,  пункты  3, 4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 2 статьи 30.17 КоАП РФ, пункт 2 части 1 статьи 369, часть 1 статьи 381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УПК  РФ).  Так,  проведение  всего  разбирательства  дела  в  закрытом  судебном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заседании при отсутствии к тому оснований, предусмотренных частью 2 статьи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  ГПК  РФ,  частью  1  статьи  24.3  КоАП  РФ  и  частью  2  статьи  241  УПК  РФ,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является нарушением принципа гласности  судопроизводства и влечет за собой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отмену судебных постановлений в установленном законом порядке.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Намеренное       создание     судьей     условий,     ограничивающих         или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исключающих доступ лиц, не являющихся участниками процесса, в том числе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представителей   редакций   средств   массовой   информации   (журналистов), 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  судебное  заседание,  или  условий,  препятствующих  его  фиксации,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свидетельствует о нарушении профессиональной этики.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24.  Суды  на  основании  Закона  об  обеспечении  доступа  к  информации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предоставляют пользователям: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–  информацию,  подготовленную  судами  в  пределах  своих  полномочий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осуществлении правосудия (например, информацию о движении дела или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материала)  и  иных  полномочий,  отнесенных  законом  к  компетенции  судов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(например,   обзоры   судебной   практики,   утвержденные   для   опубликования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президиумами соответствующих судов);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–  информацию,  поступившую  в  суды  и  относящуюся  к  деятельности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судов  (например,  данные  судебной  статистики  Судебного  департамента  при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Верховном Суде Российской Федерации). При этом не являются информацией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деятельности судов сведения, содержащиеся в поступивших в суды запросах,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  потому  суд не  вправе,  ссылаясь на пункт  2  статьи 1 Закона  об обеспечении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доступа к информации, предоставлять такие сведения;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судебные акты по конкретным делам, то есть судебные постановления,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вынесенные  в  установленной  соответствующим  законом  форме  по  существу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 судами первой, апелляционной, кассационной, надзорной инстанций;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–   информацию,       содержащуюся       в  актах,   регулирующих       вопросы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судов (например, регламенты судов);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–     сведения      о    законодательстве,       устанавливающем        порядок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судопроизводства, полномочия и порядок деятельности судов.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Суды в пределах своей компетенции предоставляют и иную информацию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   соответствии   с   федеральными   законами,   в   частности   в   соответствии   с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Законом  Российской  Федерации  от  26  июня  1992  года  №  3132-I  «О  статусе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судей   в  Российской     Федерации»,     Федеральным      законом    от  25   декабря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2008  года  №  273-ФЗ  «О  противодействии  коррупции»,  Федеральным  законом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 21  июля  2005  года  №  94-ФЗ  «О  размещении  заказов  на  поставку  товаров,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  работ,  оказание  услуг  для  государственных  и  муниципальных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нужд».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25.  Информация  о  деятельности  судов  является  открытой  и  доступной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(пункт   1  статьи   4   Закона   об   обеспечении    доступа    к  информации),     за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исключением случаев, когда федеральными законами ограничен доступ к такой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(статья 5 Закона об обеспечении доступа к информации).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К информации ограниченного доступа относятся сведения, составляющие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государственную       тайну     (статья    5    Закона     Российской      Федерации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  государственной  тайне»),      иную  охраняемую  законом  тайну  (например,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тайну  усыновления  (удочерения)  (статья  139  Семейного  кодекса 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Федерации),  врачебную  тайну  (статья  13  Федерального  закона  от  21  ноября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2011  года  №  323-ФЗ  «Об  основах  охраны  здоровья  граждан  в 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Федерации»),     а  также   иные    сведения,   доступ   к  которым     ограничен    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основании  федерального  закона  (например,  сведения  о  лицах,  подлежащих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защите в соответствии с Федеральным законом от 20 августа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2004  года  №  119-ФЗ  «О  государственной  защите  потерпевших,  свидетелей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иных участников уголовного судопроизводства»).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Суд  не  вправе  отказать  в  предоставлении  запрашиваемой  информации,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ссылаясь на то, что ее часть относится к информации ограниченного доступа.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таком   случае   предоставляется   общедоступная   часть   информации   (часть   3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статьи 19 Закона об обеспечении доступа к информации).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26.  Предоставляемая  пользователям  информация  о  деятельности  судов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должна   быть  достоверной   и   своевременной   (пункт  2  статьи  4   Закона   об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обеспечении     доступа    к  информации),      то   есть   должна    соответствовать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действительности и предоставляться в установленные законом сроки.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Судам необходимо учитывать характер запрашиваемой информации и ее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значимость  (актуальность)  для  пользователя  в  конкретный  момент  времени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принимать меры по оперативному предоставлению такой информации.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 Информация     о  деятельности    судов   может   быть   предоставлена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пользователям по их запросу, то есть обращению в суд,  как в устной, так и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письменной  форме,  в  том  числе  в  виде  электронного  документа  (статьи  1,  6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 об обеспечении доступа к информации). К запросу, поступившему в суд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сети Интернет, то есть запросу в виде электронного документа, применяются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общие  требования  к  оформлению  письменных  запросов  (часть  7  статьи  18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 об обеспечении доступа к информации).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По    устному    запросу   может    быть   предоставлена     информация     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суда,  не  требующая  специальной  проверки  и  поиска.  Например,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устному запросу может быть предоставлена информация о времени и месте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судебного заседания, о результате рассмотрения дела, о передаче дела в отдел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обеспечения судопроизводства.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Суды  не  вправе  отказать  в  предоставлении  указанной  информации  по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устному   запросу   представителям   редакций   средств   массовой   информации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(журналистам).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28. Судам следует учитывать, что течение срока рассмотрения запроса 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предоставлении    информации  о  деятельности  судов  начинается  со  дня  его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регистрации (часть 4 статьи 18 Закона об обеспечении доступа к информации).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  целях  своевременного  предоставления  запрашиваемой  информации  судам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надлежит     обеспечивать    соблюдение     сроков    регистрации    поступивших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запросов, в том числе в форме электронного документа, а также ответов на них,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которые     установлены     актами,   регулирующими        вопросы    организации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документооборота и делопроизводства в суде.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29.  Перечень   оснований,   исключающих   возможность   предоставления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о деятельности судов, приведен в статье 20 Закона об обеспечении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доступа к информации и является исчерпывающим.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При   этом   следует   учитывать,   что,   если   запрашиваемая   информация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опубликована    в   средствах  массовой    информации   и    (или)  размещена    на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официальных  сайтах  судов  в  сети  Интернет,  суды  вправе  не  предоставлять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такую  информацию  (часть  2  статьи  20  Закона  об  обеспечении  доступа  к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информации),  а  ограничиться   указанием  названия,  даты  выхода  и  номера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средства   массовой   информации,     в  котором   опубликована     запрашиваемая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информация,  и  (или)  электронного  адреса  официального  сайта  с  указанием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страницы, на которой размещена запрашиваемая информация (часть 2 статьи 19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 об обеспечении доступа к информации).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 30.  Ознакомление  пользователей  с  информацией  о  деятельности  судов,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находящейся  в  архивных  фондах,  осуществляется  в  порядке,  установленном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 Российской Федерации об архивном деле и принимаемыми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  соответствии  с  ним  иными  нормативными  правовыми  актами  (статья  17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  об  обеспечении  доступа  к  информации).  В  частности,  такими  актами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являются Федеральный закон от 22 октября 2004 года № 125-ФЗ «Об архивном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  в  Российской  Федерации»;  Инструкция  о  порядке  отбора  на  хранение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архив федеральных судов общей юрисдикции документов, их комплектования,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учета   и   использования;   Перечень   документов   федеральных   судов   общей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юрисдикции с указанием сроков хранения.</w:t>
            </w:r>
          </w:p>
          <w:p w:rsidR="00C62D2F" w:rsidRPr="00C62D2F" w:rsidRDefault="00C62D2F" w:rsidP="00C62D2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учетом  того,  что  информация  о  деятельности  судов,  находящаяся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архивных  фондах,  может  предоставляться  в  электронной  форме  (статья  24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Федерального  закона  «Об    архивном  деле  в  Российской  Федерации»),  судам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надлежит    принимать     меры,    обеспечивающие      хранение    документов  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электронной форме, в том числе создавать электронные архивы документов.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31.  Доступ    к  информации     о   деятельности   судов   обеспечивается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посредством ее размещения в сети Интернет, осуществляемого в соответствии с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Положением  по  созданию  и  сопровождению  официальных  интернет-сайтов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судов;  Регламентом  размещения  информации  о  деятельности  судов  общей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юрисдикции,      органов    судейского     сообщества,     системы     Судебного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департамента  при  Верховном  Суде  Российской  Федерации  в  сети  Интернет;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Регламентом организации размещения сведений о находящихся в суде делах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   судебных    актов   в   информационно-телекоммуникационной          сети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 на официальном сайте суда общей юрисдикции.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Перечень  сведений,  которые  составляют  информацию  о  деятельности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судов  и  подлежат  обязательному  размещению  в  сети  Интернет,  приведен 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статье 14 Закона об обеспечении доступа к информации.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Учитывая,    что   полномочия     по  ведению     судебной   статистики  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формированию  сводной  статистической  отчетности  возложены  на  Судебный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  при  Верховном  Суде  Российской  Федерации  (пункт  12  статьи  6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Федерального закона от 8 января 1998 года № 7-ФЗ «О Судебном департаменте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  Верховном  Суде  Российской  Федерации»),  на   официальных  интернет-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сайтах  судов  размещается  ссылка  на  официальный  интернет-сайт  Судебного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департамента  при  Верховном  Суде  Российской  Федерации  (раздел  «Судебная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статистика»)    и    (или)    официальные      данные     судебной    статистики,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сформированные  Судебным  департаментом  при  Верховном  Суде  Российской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32. Размещение на официальных интернет-сайтах судов текстов судебных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постановлений,    а   также   сведений   об   их   обжаловании     и  результатах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обжалования должно осуществляться в соответствии с требованиями статьи 15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 об обеспечении доступа к информации.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Обратить внимание судов на то, что из текстов судебных постановлений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подлежат  исключению  сведения,  составляющие  государственную  или  иную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охраняемую  законом  тайну,  а  также  персональные  данные,  кроме  фамилий  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инициалов истца, ответчика, третьего лица, гражданского истца, гражданского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ответчика,  осужденного,  оправданного,  лица,  в  отношении  которого  ведется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производство    по  делу   об  административном      правонарушении,    секретаря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судебного  заседания,  судей,  прокурора,  адвоката  и  представителя.  При  этом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тексты  судебных  постановлений,  подлежащих  в  силу  закона  опубликованию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(например, текст решения суда о признании нормативного правового акта или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  части  недействующими),  размещаются  на  официальных  интернет-сайтах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судов в полном объеме.</w:t>
            </w:r>
          </w:p>
          <w:p w:rsidR="00C62D2F" w:rsidRPr="00C62D2F" w:rsidRDefault="00C62D2F" w:rsidP="00C62D2F">
            <w:pPr>
              <w:spacing w:after="10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  В   целях  оперативного    ознакомления     пользователей    с  текущей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информацией о деятельности судов в занимаемых судами помещениях должны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   установлены   информационные   стенды   и   (или)   технические   средства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аналогичного назначения, на которых размещаются сведения, перечисленные в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  1  статьи  16  Закона  об  обеспечении  доступа  к  информации.  Указанные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стенды должны быть  размещены  в местах, доступных для  посетителей, в том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числе для лиц с ограниченными возможностями здоровья.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34.  Наряду    со  способами,   установленными     в  статье   6  Закона   об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обеспечении   доступа   к   информации,   могут   быть   использованы   и   другие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способы обеспечения доступа к информации о деятельности судов, которые не  </w:t>
            </w:r>
            <w:r w:rsidRPr="00C6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противоречат     закону   и   не   нарушают     принцип    незав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исимости.</w:t>
            </w:r>
          </w:p>
        </w:tc>
      </w:tr>
    </w:tbl>
    <w:p w:rsidR="001E5B1F" w:rsidRDefault="001E5B1F" w:rsidP="001E5B1F"/>
    <w:sectPr w:rsidR="001E5B1F" w:rsidSect="00C62D2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1F"/>
    <w:rsid w:val="00182B92"/>
    <w:rsid w:val="001E5B1F"/>
    <w:rsid w:val="00206F5B"/>
    <w:rsid w:val="00AA75CB"/>
    <w:rsid w:val="00C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0824-B37B-42CB-8C83-45C2C0E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B92"/>
  </w:style>
  <w:style w:type="character" w:styleId="a3">
    <w:name w:val="Hyperlink"/>
    <w:basedOn w:val="a0"/>
    <w:uiPriority w:val="99"/>
    <w:semiHidden/>
    <w:unhideWhenUsed/>
    <w:rsid w:val="00182B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3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1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46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Шурлепов</dc:creator>
  <cp:keywords/>
  <dc:description/>
  <cp:lastModifiedBy>Михаил Шурлепов</cp:lastModifiedBy>
  <cp:revision>1</cp:revision>
  <dcterms:created xsi:type="dcterms:W3CDTF">2016-06-23T08:54:00Z</dcterms:created>
  <dcterms:modified xsi:type="dcterms:W3CDTF">2016-06-23T11:03:00Z</dcterms:modified>
</cp:coreProperties>
</file>