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30B66" w14:textId="77777777" w:rsidR="0060769D" w:rsidRDefault="0060769D">
      <w:pPr>
        <w:pStyle w:val="ConsPlusNormal"/>
        <w:ind w:left="5103"/>
        <w:rPr>
          <w:rFonts w:ascii="Liberation Serif" w:hAnsi="Liberation Serif"/>
          <w:szCs w:val="28"/>
        </w:rPr>
      </w:pPr>
    </w:p>
    <w:p w14:paraId="3A9912E9" w14:textId="77777777" w:rsidR="0060769D" w:rsidRDefault="0060769D">
      <w:pPr>
        <w:jc w:val="center"/>
        <w:rPr>
          <w:sz w:val="18"/>
          <w:szCs w:val="20"/>
        </w:rPr>
      </w:pPr>
    </w:p>
    <w:p w14:paraId="1D7739BB" w14:textId="77777777" w:rsidR="0060769D" w:rsidRDefault="003D5867">
      <w:pPr>
        <w:spacing w:after="0" w:line="240" w:lineRule="auto"/>
        <w:ind w:right="-28"/>
        <w:jc w:val="center"/>
      </w:pPr>
      <w:r>
        <w:rPr>
          <w:b/>
          <w:noProof/>
          <w:szCs w:val="20"/>
        </w:rPr>
        <w:drawing>
          <wp:inline distT="0" distB="0" distL="0" distR="0" wp14:anchorId="73028C0B" wp14:editId="43C36846">
            <wp:extent cx="561971" cy="1019171"/>
            <wp:effectExtent l="0" t="0" r="0" b="0"/>
            <wp:docPr id="1" name="Рисунок 1" descr="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1" cy="10191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1EE808C" w14:textId="77777777" w:rsidR="0060769D" w:rsidRDefault="0060769D">
      <w:pPr>
        <w:spacing w:after="0" w:line="240" w:lineRule="auto"/>
        <w:jc w:val="center"/>
        <w:rPr>
          <w:sz w:val="24"/>
          <w:szCs w:val="24"/>
        </w:rPr>
      </w:pPr>
    </w:p>
    <w:p w14:paraId="35C62485" w14:textId="77777777" w:rsidR="0060769D" w:rsidRDefault="003D5867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ПРАВИТЕЛЬСТВО СВЕРДЛОВСКОЙ ОБЛАСТИ</w:t>
      </w:r>
    </w:p>
    <w:p w14:paraId="0D73DBDD" w14:textId="77777777" w:rsidR="0060769D" w:rsidRDefault="003D5867">
      <w:pPr>
        <w:spacing w:after="0" w:line="240" w:lineRule="auto"/>
        <w:jc w:val="center"/>
        <w:rPr>
          <w:rFonts w:ascii="Liberation Serif" w:hAnsi="Liberation Serif"/>
          <w:b/>
          <w:spacing w:val="30"/>
          <w:sz w:val="24"/>
          <w:szCs w:val="20"/>
        </w:rPr>
      </w:pPr>
      <w:r>
        <w:rPr>
          <w:rFonts w:ascii="Liberation Serif" w:hAnsi="Liberation Serif"/>
          <w:b/>
          <w:spacing w:val="30"/>
          <w:sz w:val="24"/>
          <w:szCs w:val="20"/>
        </w:rPr>
        <w:t xml:space="preserve">ДЕПАРТАМЕНТ ПО ОБЕСПЕЧЕНИЮ ДЕЯТЕЛЬНОСТИ </w:t>
      </w:r>
    </w:p>
    <w:p w14:paraId="30C653BA" w14:textId="77777777" w:rsidR="0060769D" w:rsidRDefault="003D5867">
      <w:pPr>
        <w:spacing w:after="0" w:line="240" w:lineRule="auto"/>
        <w:jc w:val="center"/>
        <w:rPr>
          <w:rFonts w:ascii="Liberation Serif" w:hAnsi="Liberation Serif"/>
          <w:b/>
          <w:spacing w:val="30"/>
          <w:sz w:val="24"/>
          <w:szCs w:val="20"/>
        </w:rPr>
      </w:pPr>
      <w:r>
        <w:rPr>
          <w:rFonts w:ascii="Liberation Serif" w:hAnsi="Liberation Serif"/>
          <w:b/>
          <w:spacing w:val="30"/>
          <w:sz w:val="24"/>
          <w:szCs w:val="20"/>
        </w:rPr>
        <w:t>МИРОВЫХ СУДЕЙ СВЕРДЛОВСКОЙ ОБЛАСТИ</w:t>
      </w:r>
    </w:p>
    <w:p w14:paraId="4386C104" w14:textId="77777777" w:rsidR="0060769D" w:rsidRDefault="0060769D">
      <w:pPr>
        <w:spacing w:after="0" w:line="240" w:lineRule="auto"/>
        <w:jc w:val="center"/>
        <w:rPr>
          <w:rFonts w:ascii="Liberation Serif" w:hAnsi="Liberation Serif"/>
          <w:b/>
          <w:spacing w:val="30"/>
          <w:sz w:val="20"/>
          <w:szCs w:val="20"/>
        </w:rPr>
      </w:pPr>
    </w:p>
    <w:p w14:paraId="23A78402" w14:textId="77777777" w:rsidR="0060769D" w:rsidRDefault="003D5867">
      <w:pPr>
        <w:spacing w:after="0" w:line="240" w:lineRule="auto"/>
        <w:jc w:val="center"/>
        <w:rPr>
          <w:rFonts w:ascii="Liberation Serif" w:hAnsi="Liberation Serif"/>
          <w:spacing w:val="30"/>
          <w:szCs w:val="20"/>
        </w:rPr>
      </w:pPr>
      <w:r>
        <w:rPr>
          <w:rFonts w:ascii="Liberation Serif" w:hAnsi="Liberation Serif"/>
          <w:spacing w:val="30"/>
          <w:szCs w:val="20"/>
        </w:rPr>
        <w:t>ПРИКАЗ</w:t>
      </w:r>
    </w:p>
    <w:p w14:paraId="6C7FF420" w14:textId="77777777" w:rsidR="0060769D" w:rsidRDefault="0060769D">
      <w:pPr>
        <w:spacing w:after="0" w:line="240" w:lineRule="auto"/>
        <w:rPr>
          <w:sz w:val="20"/>
          <w:szCs w:val="20"/>
        </w:rPr>
      </w:pPr>
    </w:p>
    <w:p w14:paraId="03C560B2" w14:textId="77777777" w:rsidR="0060769D" w:rsidRDefault="003D5867">
      <w:pPr>
        <w:spacing w:after="0" w:line="240" w:lineRule="auto"/>
        <w:jc w:val="center"/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41D06" wp14:editId="795A2F9D">
                <wp:simplePos x="0" y="0"/>
                <wp:positionH relativeFrom="margin">
                  <wp:posOffset>-74295</wp:posOffset>
                </wp:positionH>
                <wp:positionV relativeFrom="paragraph">
                  <wp:posOffset>136529</wp:posOffset>
                </wp:positionV>
                <wp:extent cx="6374767" cy="0"/>
                <wp:effectExtent l="0" t="0" r="0" b="0"/>
                <wp:wrapNone/>
                <wp:docPr id="2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4767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0A767E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единительная линия 3" o:spid="_x0000_s1026" type="#_x0000_t32" style="position:absolute;margin-left:-5.85pt;margin-top:10.75pt;width:501.95pt;height:0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" strokeweight=".26467mm">
                <w10:wrap anchorx="margin"/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E1A255" wp14:editId="521D59F0">
                <wp:simplePos x="0" y="0"/>
                <wp:positionH relativeFrom="margin">
                  <wp:posOffset>-74295</wp:posOffset>
                </wp:positionH>
                <wp:positionV relativeFrom="paragraph">
                  <wp:posOffset>76837</wp:posOffset>
                </wp:positionV>
                <wp:extent cx="6374767" cy="0"/>
                <wp:effectExtent l="0" t="0" r="0" b="0"/>
                <wp:wrapNone/>
                <wp:docPr id="3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4767" cy="0"/>
                        </a:xfrm>
                        <a:prstGeom prst="straightConnector1">
                          <a:avLst/>
                        </a:prstGeom>
                        <a:noFill/>
                        <a:ln w="1904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DE5F3F" id="Прямая соединительная линия 2" o:spid="_x0000_s1026" type="#_x0000_t32" style="position:absolute;margin-left:-5.85pt;margin-top:6.05pt;width:501.95pt;height: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" strokeweight=".52906mm">
                <w10:wrap anchorx="margin"/>
              </v:shape>
            </w:pict>
          </mc:Fallback>
        </mc:AlternateContent>
      </w:r>
    </w:p>
    <w:p w14:paraId="461B43E3" w14:textId="77777777" w:rsidR="0060769D" w:rsidRDefault="003D586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14:paraId="1F083049" w14:textId="77777777" w:rsidR="0060769D" w:rsidRDefault="003D5867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от 18.05.2020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№ 54</w:t>
      </w:r>
    </w:p>
    <w:p w14:paraId="18312BAD" w14:textId="77777777" w:rsidR="0060769D" w:rsidRDefault="003D5867">
      <w:pPr>
        <w:spacing w:after="0" w:line="240" w:lineRule="auto"/>
        <w:ind w:right="3123"/>
        <w:jc w:val="center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г.  Екатеринбург</w:t>
      </w:r>
    </w:p>
    <w:p w14:paraId="31654671" w14:textId="77777777" w:rsidR="0060769D" w:rsidRDefault="0060769D">
      <w:pPr>
        <w:spacing w:after="0" w:line="228" w:lineRule="auto"/>
        <w:rPr>
          <w:rFonts w:ascii="Liberation Serif" w:hAnsi="Liberation Serif"/>
          <w:b/>
          <w:i/>
          <w:sz w:val="24"/>
          <w:szCs w:val="24"/>
        </w:rPr>
      </w:pPr>
    </w:p>
    <w:p w14:paraId="154C388B" w14:textId="77777777" w:rsidR="0060769D" w:rsidRDefault="0060769D">
      <w:pPr>
        <w:widowControl w:val="0"/>
        <w:autoSpaceDE w:val="0"/>
        <w:spacing w:after="0" w:line="240" w:lineRule="auto"/>
        <w:jc w:val="center"/>
        <w:rPr>
          <w:rFonts w:ascii="Liberation Serif" w:hAnsi="Liberation Serif"/>
          <w:bCs/>
          <w:sz w:val="24"/>
          <w:szCs w:val="24"/>
        </w:rPr>
      </w:pPr>
    </w:p>
    <w:p w14:paraId="2821D7A8" w14:textId="77777777" w:rsidR="0060769D" w:rsidRDefault="003D5867">
      <w:pPr>
        <w:autoSpaceDE w:val="0"/>
        <w:spacing w:after="0" w:line="240" w:lineRule="auto"/>
        <w:jc w:val="center"/>
      </w:pPr>
      <w:r>
        <w:rPr>
          <w:rFonts w:ascii="Liberation Serif" w:eastAsia="Calibri" w:hAnsi="Liberation Serif"/>
          <w:b/>
          <w:bCs/>
          <w:sz w:val="24"/>
          <w:szCs w:val="24"/>
          <w:lang w:eastAsia="en-US"/>
        </w:rPr>
        <w:t xml:space="preserve">Об утверждении Порядка работы </w:t>
      </w:r>
      <w:r>
        <w:rPr>
          <w:rFonts w:ascii="Liberation Serif" w:eastAsia="Calibri" w:hAnsi="Liberation Serif"/>
          <w:b/>
          <w:bCs/>
          <w:sz w:val="24"/>
          <w:szCs w:val="24"/>
          <w:lang w:eastAsia="en-US"/>
        </w:rPr>
        <w:t xml:space="preserve">«телефона доверия» для сообщения информации </w:t>
      </w:r>
      <w:r>
        <w:rPr>
          <w:rFonts w:ascii="Liberation Serif" w:eastAsia="Calibri" w:hAnsi="Liberation Serif"/>
          <w:b/>
          <w:bCs/>
          <w:sz w:val="24"/>
          <w:szCs w:val="24"/>
          <w:lang w:eastAsia="en-US"/>
        </w:rPr>
        <w:br/>
      </w:r>
      <w:r>
        <w:rPr>
          <w:rFonts w:ascii="Liberation Serif" w:eastAsia="Calibri" w:hAnsi="Liberation Serif"/>
          <w:b/>
          <w:bCs/>
          <w:sz w:val="24"/>
          <w:szCs w:val="24"/>
          <w:lang w:eastAsia="en-US"/>
        </w:rPr>
        <w:t xml:space="preserve">о коррупционных проявлениях в Департаменте по обеспечению деятельности </w:t>
      </w:r>
      <w:r>
        <w:rPr>
          <w:rFonts w:ascii="Liberation Serif" w:eastAsia="Calibri" w:hAnsi="Liberation Serif"/>
          <w:b/>
          <w:bCs/>
          <w:sz w:val="24"/>
          <w:szCs w:val="24"/>
          <w:lang w:eastAsia="en-US"/>
        </w:rPr>
        <w:br/>
      </w:r>
      <w:r>
        <w:rPr>
          <w:rFonts w:ascii="Liberation Serif" w:eastAsia="Calibri" w:hAnsi="Liberation Serif"/>
          <w:b/>
          <w:bCs/>
          <w:sz w:val="24"/>
          <w:szCs w:val="24"/>
          <w:lang w:eastAsia="en-US"/>
        </w:rPr>
        <w:t>мировых судей Свердловской области</w:t>
      </w:r>
      <w:r>
        <w:rPr>
          <w:rFonts w:ascii="Liberation Serif" w:eastAsia="Calibri" w:hAnsi="Liberation Serif"/>
          <w:b/>
          <w:sz w:val="24"/>
          <w:szCs w:val="24"/>
        </w:rPr>
        <w:t xml:space="preserve"> </w:t>
      </w:r>
    </w:p>
    <w:p w14:paraId="355B137C" w14:textId="77777777" w:rsidR="0060769D" w:rsidRDefault="0060769D">
      <w:pPr>
        <w:autoSpaceDE w:val="0"/>
        <w:spacing w:after="0" w:line="240" w:lineRule="auto"/>
        <w:rPr>
          <w:rFonts w:ascii="Liberation Serif" w:eastAsia="Calibri" w:hAnsi="Liberation Serif"/>
          <w:bCs/>
          <w:sz w:val="24"/>
          <w:szCs w:val="24"/>
        </w:rPr>
      </w:pPr>
    </w:p>
    <w:p w14:paraId="02075285" w14:textId="77777777" w:rsidR="0060769D" w:rsidRDefault="0060769D">
      <w:pPr>
        <w:autoSpaceDE w:val="0"/>
        <w:spacing w:after="0" w:line="240" w:lineRule="auto"/>
        <w:ind w:firstLine="709"/>
        <w:jc w:val="both"/>
        <w:rPr>
          <w:rFonts w:ascii="Liberation Serif" w:eastAsia="Calibri" w:hAnsi="Liberation Serif"/>
          <w:bCs/>
          <w:sz w:val="24"/>
          <w:szCs w:val="24"/>
        </w:rPr>
      </w:pPr>
    </w:p>
    <w:p w14:paraId="6DF55CF4" w14:textId="77777777" w:rsidR="0060769D" w:rsidRDefault="003D5867">
      <w:pPr>
        <w:autoSpaceDE w:val="0"/>
        <w:spacing w:after="0" w:line="228" w:lineRule="auto"/>
        <w:ind w:firstLine="851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 xml:space="preserve">В соответствии с Федеральным законом от 25 декабря 2008 года № 273-ФЗ </w:t>
      </w:r>
      <w:r>
        <w:rPr>
          <w:rFonts w:ascii="Liberation Serif" w:eastAsia="Calibri" w:hAnsi="Liberation Serif"/>
          <w:sz w:val="24"/>
          <w:szCs w:val="24"/>
          <w:lang w:eastAsia="en-US"/>
        </w:rPr>
        <w:br/>
      </w:r>
      <w:r>
        <w:rPr>
          <w:rFonts w:ascii="Liberation Serif" w:eastAsia="Calibri" w:hAnsi="Liberation Serif"/>
          <w:sz w:val="24"/>
          <w:szCs w:val="24"/>
          <w:lang w:eastAsia="en-US"/>
        </w:rPr>
        <w:t>«О противодействии коррупции»,</w:t>
      </w:r>
      <w:r>
        <w:rPr>
          <w:rFonts w:ascii="Liberation Serif" w:eastAsia="Calibri" w:hAnsi="Liberation Serif"/>
          <w:sz w:val="24"/>
          <w:szCs w:val="24"/>
          <w:lang w:eastAsia="en-US"/>
        </w:rPr>
        <w:t xml:space="preserve"> Законом Свердловской области от 20 февраля 2009 года </w:t>
      </w:r>
      <w:r>
        <w:rPr>
          <w:rFonts w:ascii="Liberation Serif" w:eastAsia="Calibri" w:hAnsi="Liberation Serif"/>
          <w:sz w:val="24"/>
          <w:szCs w:val="24"/>
          <w:lang w:eastAsia="en-US"/>
        </w:rPr>
        <w:br/>
      </w:r>
      <w:r>
        <w:rPr>
          <w:rFonts w:ascii="Liberation Serif" w:eastAsia="Calibri" w:hAnsi="Liberation Serif"/>
          <w:sz w:val="24"/>
          <w:szCs w:val="24"/>
          <w:lang w:eastAsia="en-US"/>
        </w:rPr>
        <w:t>№ 2-ОЗ «О противодействии коррупции в Свердловской области», в целях создания условий для оперативного выявления фактов коррупции в Департаменте по обеспечению деятельности мировых судей Свердловской о</w:t>
      </w:r>
      <w:r>
        <w:rPr>
          <w:rFonts w:ascii="Liberation Serif" w:eastAsia="Calibri" w:hAnsi="Liberation Serif"/>
          <w:sz w:val="24"/>
          <w:szCs w:val="24"/>
          <w:lang w:eastAsia="en-US"/>
        </w:rPr>
        <w:t>бласти</w:t>
      </w:r>
    </w:p>
    <w:p w14:paraId="78FBF606" w14:textId="77777777" w:rsidR="0060769D" w:rsidRDefault="003D5867">
      <w:pPr>
        <w:autoSpaceDE w:val="0"/>
        <w:spacing w:after="0" w:line="228" w:lineRule="auto"/>
        <w:jc w:val="both"/>
        <w:rPr>
          <w:rFonts w:ascii="Liberation Serif" w:eastAsia="Calibri" w:hAnsi="Liberation Serif"/>
          <w:b/>
          <w:sz w:val="24"/>
          <w:szCs w:val="24"/>
          <w:lang w:eastAsia="en-US"/>
        </w:rPr>
      </w:pPr>
      <w:r>
        <w:rPr>
          <w:rFonts w:ascii="Liberation Serif" w:eastAsia="Calibri" w:hAnsi="Liberation Serif"/>
          <w:b/>
          <w:sz w:val="24"/>
          <w:szCs w:val="24"/>
          <w:lang w:eastAsia="en-US"/>
        </w:rPr>
        <w:t>ПРИКАЗЫВАЮ:</w:t>
      </w:r>
    </w:p>
    <w:p w14:paraId="751A3EFC" w14:textId="77777777" w:rsidR="0060769D" w:rsidRDefault="003D5867">
      <w:pPr>
        <w:autoSpaceDE w:val="0"/>
        <w:spacing w:after="0" w:line="228" w:lineRule="auto"/>
        <w:ind w:firstLine="709"/>
        <w:jc w:val="both"/>
      </w:pPr>
      <w:r>
        <w:rPr>
          <w:rFonts w:ascii="Liberation Serif" w:eastAsia="Calibri" w:hAnsi="Liberation Serif"/>
          <w:sz w:val="24"/>
          <w:szCs w:val="24"/>
          <w:lang w:eastAsia="en-US"/>
        </w:rPr>
        <w:t xml:space="preserve">1. Утвердить Порядок </w:t>
      </w:r>
      <w:r>
        <w:rPr>
          <w:rFonts w:ascii="Liberation Serif" w:eastAsia="Calibri" w:hAnsi="Liberation Serif"/>
          <w:bCs/>
          <w:sz w:val="24"/>
          <w:szCs w:val="24"/>
          <w:lang w:eastAsia="en-US"/>
        </w:rPr>
        <w:t xml:space="preserve">работы «телефона доверия» для сообщения информации </w:t>
      </w:r>
      <w:r>
        <w:rPr>
          <w:rFonts w:ascii="Liberation Serif" w:eastAsia="Calibri" w:hAnsi="Liberation Serif"/>
          <w:bCs/>
          <w:sz w:val="24"/>
          <w:szCs w:val="24"/>
          <w:lang w:eastAsia="en-US"/>
        </w:rPr>
        <w:br/>
      </w:r>
      <w:r>
        <w:rPr>
          <w:rFonts w:ascii="Liberation Serif" w:eastAsia="Calibri" w:hAnsi="Liberation Serif"/>
          <w:bCs/>
          <w:sz w:val="24"/>
          <w:szCs w:val="24"/>
          <w:lang w:eastAsia="en-US"/>
        </w:rPr>
        <w:t>о коррупционных проявлениях в Департаменте по обеспечению деятельности мировых судей Свердловской области</w:t>
      </w:r>
      <w:r>
        <w:rPr>
          <w:rFonts w:ascii="Liberation Serif" w:eastAsia="Calibri" w:hAnsi="Liberation Serif"/>
          <w:sz w:val="24"/>
          <w:szCs w:val="24"/>
        </w:rPr>
        <w:t xml:space="preserve"> </w:t>
      </w:r>
      <w:r>
        <w:rPr>
          <w:rFonts w:ascii="Liberation Serif" w:eastAsia="Calibri" w:hAnsi="Liberation Serif"/>
          <w:sz w:val="24"/>
          <w:szCs w:val="24"/>
          <w:lang w:eastAsia="en-US"/>
        </w:rPr>
        <w:t>(прилагается).</w:t>
      </w:r>
    </w:p>
    <w:p w14:paraId="0AEF3EAA" w14:textId="77777777" w:rsidR="0060769D" w:rsidRDefault="003D5867">
      <w:pPr>
        <w:autoSpaceDE w:val="0"/>
        <w:spacing w:after="0" w:line="228" w:lineRule="auto"/>
        <w:ind w:firstLine="709"/>
        <w:jc w:val="both"/>
      </w:pPr>
      <w:r>
        <w:rPr>
          <w:rFonts w:ascii="Liberation Serif" w:eastAsia="Calibri" w:hAnsi="Liberation Serif"/>
          <w:sz w:val="24"/>
          <w:szCs w:val="24"/>
          <w:lang w:eastAsia="en-US"/>
        </w:rPr>
        <w:t>2. Признать утратившим силу приказ Департам</w:t>
      </w:r>
      <w:r>
        <w:rPr>
          <w:rFonts w:ascii="Liberation Serif" w:eastAsia="Calibri" w:hAnsi="Liberation Serif"/>
          <w:sz w:val="24"/>
          <w:szCs w:val="24"/>
          <w:lang w:eastAsia="en-US"/>
        </w:rPr>
        <w:t xml:space="preserve">ента по обеспечению деятельности мировых судей Свердловской области </w:t>
      </w:r>
      <w:r>
        <w:rPr>
          <w:rFonts w:ascii="Liberation Serif" w:hAnsi="Liberation Serif"/>
          <w:sz w:val="24"/>
          <w:szCs w:val="24"/>
        </w:rPr>
        <w:t xml:space="preserve">от 30.10.2009 № 85 «Об утверждении Положения </w:t>
      </w:r>
      <w:r>
        <w:rPr>
          <w:rFonts w:ascii="Liberation Serif" w:hAnsi="Liberation Serif"/>
          <w:sz w:val="24"/>
          <w:szCs w:val="24"/>
        </w:rPr>
        <w:br/>
      </w:r>
      <w:r>
        <w:rPr>
          <w:rFonts w:ascii="Liberation Serif" w:hAnsi="Liberation Serif"/>
          <w:sz w:val="24"/>
          <w:szCs w:val="24"/>
        </w:rPr>
        <w:t xml:space="preserve">о работе системы «Телефон доверия» для приема сообщений граждан (организаций) по фактам коррупционной направленности в </w:t>
      </w:r>
      <w:r>
        <w:rPr>
          <w:rFonts w:ascii="Liberation Serif" w:hAnsi="Liberation Serif"/>
          <w:sz w:val="24"/>
          <w:szCs w:val="24"/>
        </w:rPr>
        <w:t>Департаменте по обеспечению деятельности мировых судей Свердловской области» с изменениями, внесенными приказами Департамента по обеспечению деятельности мировых судей Свердловской области от 01.04.2011 № 52, от 31.08.2018 № 73.</w:t>
      </w:r>
    </w:p>
    <w:p w14:paraId="1743AFA4" w14:textId="77777777" w:rsidR="0060769D" w:rsidRDefault="003D5867">
      <w:pPr>
        <w:widowControl w:val="0"/>
        <w:autoSpaceDE w:val="0"/>
        <w:spacing w:after="0" w:line="240" w:lineRule="auto"/>
        <w:ind w:firstLine="709"/>
        <w:jc w:val="both"/>
      </w:pPr>
      <w:r>
        <w:rPr>
          <w:rFonts w:ascii="Liberation Serif" w:eastAsia="Calibri" w:hAnsi="Liberation Serif"/>
          <w:sz w:val="24"/>
          <w:szCs w:val="24"/>
          <w:lang w:eastAsia="en-US"/>
        </w:rPr>
        <w:t>3. </w:t>
      </w:r>
      <w:r>
        <w:rPr>
          <w:rFonts w:ascii="Liberation Serif" w:hAnsi="Liberation Serif"/>
          <w:sz w:val="24"/>
          <w:szCs w:val="24"/>
          <w:lang w:eastAsia="en-US"/>
        </w:rPr>
        <w:t>Настоящий приказ опублик</w:t>
      </w:r>
      <w:r>
        <w:rPr>
          <w:rFonts w:ascii="Liberation Serif" w:hAnsi="Liberation Serif"/>
          <w:sz w:val="24"/>
          <w:szCs w:val="24"/>
          <w:lang w:eastAsia="en-US"/>
        </w:rPr>
        <w:t>овать на «Официальном интернет-портале правовой информации Свердловской области» (</w:t>
      </w:r>
      <w:hyperlink r:id="rId7" w:history="1">
        <w:r>
          <w:rPr>
            <w:rFonts w:ascii="Liberation Serif" w:hAnsi="Liberation Serif"/>
            <w:sz w:val="24"/>
            <w:szCs w:val="24"/>
            <w:lang w:eastAsia="en-US"/>
          </w:rPr>
          <w:t>www.pravo.gov66.</w:t>
        </w:r>
        <w:r>
          <w:rPr>
            <w:rFonts w:ascii="Liberation Serif" w:hAnsi="Liberation Serif"/>
            <w:sz w:val="24"/>
            <w:szCs w:val="24"/>
            <w:lang w:val="en-US" w:eastAsia="en-US"/>
          </w:rPr>
          <w:t>ru</w:t>
        </w:r>
        <w:r>
          <w:rPr>
            <w:rFonts w:ascii="Liberation Serif" w:hAnsi="Liberation Serif"/>
            <w:sz w:val="24"/>
            <w:szCs w:val="24"/>
            <w:lang w:eastAsia="en-US"/>
          </w:rPr>
          <w:t>)</w:t>
        </w:r>
      </w:hyperlink>
      <w:r>
        <w:rPr>
          <w:rFonts w:ascii="Liberation Serif" w:hAnsi="Liberation Serif"/>
          <w:sz w:val="24"/>
          <w:szCs w:val="24"/>
          <w:lang w:eastAsia="en-US"/>
        </w:rPr>
        <w:t xml:space="preserve"> и разместить на официальном сайте Департамента по обеспечению деятельности мировых судей Свердловской области </w:t>
      </w:r>
      <w:r>
        <w:rPr>
          <w:rFonts w:ascii="Liberation Serif" w:hAnsi="Liberation Serif"/>
          <w:sz w:val="24"/>
          <w:szCs w:val="24"/>
          <w:lang w:eastAsia="en-US"/>
        </w:rPr>
        <w:br/>
      </w:r>
      <w:r>
        <w:rPr>
          <w:rFonts w:ascii="Liberation Serif" w:hAnsi="Liberation Serif"/>
          <w:sz w:val="24"/>
          <w:szCs w:val="24"/>
          <w:lang w:eastAsia="en-US"/>
        </w:rPr>
        <w:t>в информационно-телекоммуникационной сети «Интернет» (www.svd.msudrf.ru)</w:t>
      </w:r>
      <w:r>
        <w:rPr>
          <w:rFonts w:ascii="Liberation Serif" w:eastAsia="Calibri" w:hAnsi="Liberation Serif"/>
          <w:sz w:val="24"/>
          <w:szCs w:val="24"/>
          <w:lang w:eastAsia="en-US"/>
        </w:rPr>
        <w:t xml:space="preserve">. </w:t>
      </w:r>
    </w:p>
    <w:p w14:paraId="1AB5DCAE" w14:textId="77777777" w:rsidR="0060769D" w:rsidRDefault="003D5867">
      <w:pPr>
        <w:autoSpaceDE w:val="0"/>
        <w:spacing w:after="0" w:line="228" w:lineRule="auto"/>
        <w:ind w:firstLine="709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  <w:r>
        <w:rPr>
          <w:rFonts w:ascii="Liberation Serif" w:eastAsia="Calibri" w:hAnsi="Liberation Serif"/>
          <w:sz w:val="24"/>
          <w:szCs w:val="24"/>
          <w:lang w:eastAsia="en-US"/>
        </w:rPr>
        <w:t>4. Контроль за исполнением настоящего приказа оставляю за собой.</w:t>
      </w:r>
    </w:p>
    <w:p w14:paraId="4DDFB83B" w14:textId="77777777" w:rsidR="0060769D" w:rsidRDefault="0060769D">
      <w:pPr>
        <w:autoSpaceDE w:val="0"/>
        <w:spacing w:after="0" w:line="240" w:lineRule="auto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</w:p>
    <w:p w14:paraId="1AAB920B" w14:textId="77777777" w:rsidR="0060769D" w:rsidRDefault="0060769D">
      <w:pPr>
        <w:widowControl w:val="0"/>
        <w:autoSpaceDE w:val="0"/>
        <w:spacing w:after="0" w:line="240" w:lineRule="auto"/>
        <w:ind w:firstLine="709"/>
        <w:jc w:val="both"/>
        <w:rPr>
          <w:rFonts w:ascii="Liberation Serif" w:eastAsia="Calibri" w:hAnsi="Liberation Serif"/>
          <w:sz w:val="24"/>
          <w:szCs w:val="24"/>
          <w:lang w:eastAsia="en-US"/>
        </w:rPr>
      </w:pPr>
    </w:p>
    <w:p w14:paraId="430E64F8" w14:textId="77777777" w:rsidR="0060769D" w:rsidRDefault="003D5867">
      <w:pPr>
        <w:widowControl w:val="0"/>
        <w:autoSpaceDE w:val="0"/>
        <w:spacing w:after="0" w:line="240" w:lineRule="auto"/>
        <w:rPr>
          <w:rFonts w:ascii="Liberation Serif" w:eastAsia="Calibri" w:hAnsi="Liberation Serif"/>
          <w:sz w:val="24"/>
          <w:szCs w:val="24"/>
          <w:lang w:eastAsia="en-US"/>
        </w:rPr>
        <w:sectPr w:rsidR="0060769D">
          <w:headerReference w:type="default" r:id="rId8"/>
          <w:pgSz w:w="11907" w:h="16840"/>
          <w:pgMar w:top="1134" w:right="567" w:bottom="1134" w:left="1418" w:header="720" w:footer="720" w:gutter="0"/>
          <w:cols w:space="720"/>
          <w:titlePg/>
        </w:sectPr>
      </w:pPr>
      <w:r>
        <w:rPr>
          <w:rFonts w:ascii="Liberation Serif" w:eastAsia="Calibri" w:hAnsi="Liberation Serif"/>
          <w:sz w:val="24"/>
          <w:szCs w:val="24"/>
          <w:lang w:eastAsia="en-US"/>
        </w:rPr>
        <w:t xml:space="preserve">Директор Департамента </w:t>
      </w:r>
      <w:r>
        <w:rPr>
          <w:rFonts w:ascii="Liberation Serif" w:eastAsia="Calibri" w:hAnsi="Liberation Serif"/>
          <w:sz w:val="24"/>
          <w:szCs w:val="24"/>
          <w:lang w:eastAsia="en-US"/>
        </w:rPr>
        <w:t xml:space="preserve">                                                                                           О.И. Белоножкина </w:t>
      </w:r>
    </w:p>
    <w:p w14:paraId="1A44680C" w14:textId="77777777" w:rsidR="0060769D" w:rsidRDefault="003D5867">
      <w:pPr>
        <w:pStyle w:val="ConsPlusNormal"/>
        <w:ind w:left="5103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lastRenderedPageBreak/>
        <w:t xml:space="preserve">УТВЕРЖДЕН </w:t>
      </w:r>
    </w:p>
    <w:p w14:paraId="4D5841B1" w14:textId="77777777" w:rsidR="0060769D" w:rsidRDefault="003D5867">
      <w:pPr>
        <w:pStyle w:val="ConsPlusNormal"/>
        <w:ind w:left="5103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 xml:space="preserve">приказом Департамента </w:t>
      </w:r>
      <w:r>
        <w:rPr>
          <w:rFonts w:ascii="Liberation Serif" w:hAnsi="Liberation Serif"/>
          <w:szCs w:val="28"/>
        </w:rPr>
        <w:br/>
      </w:r>
      <w:r>
        <w:rPr>
          <w:rFonts w:ascii="Liberation Serif" w:hAnsi="Liberation Serif"/>
          <w:szCs w:val="28"/>
        </w:rPr>
        <w:t xml:space="preserve">по обеспечению деятельности мировых судей Свердловской области </w:t>
      </w:r>
      <w:r>
        <w:rPr>
          <w:rFonts w:ascii="Liberation Serif" w:hAnsi="Liberation Serif"/>
          <w:szCs w:val="28"/>
        </w:rPr>
        <w:br/>
      </w:r>
      <w:r>
        <w:rPr>
          <w:rFonts w:ascii="Liberation Serif" w:hAnsi="Liberation Serif"/>
          <w:szCs w:val="28"/>
        </w:rPr>
        <w:t>от 18 мая 2020 года  № 54</w:t>
      </w:r>
    </w:p>
    <w:p w14:paraId="4DDCF905" w14:textId="77777777" w:rsidR="0060769D" w:rsidRDefault="003D5867">
      <w:pPr>
        <w:pStyle w:val="ConsPlusNormal"/>
        <w:ind w:left="5103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«Об утверждении Порядка</w:t>
      </w:r>
      <w:r>
        <w:rPr>
          <w:rFonts w:ascii="Liberation Serif" w:hAnsi="Liberation Serif"/>
          <w:szCs w:val="28"/>
        </w:rPr>
        <w:t xml:space="preserve"> работы «телефона доверия» для сообщения информации о коррупционных проявлениях в Департаменте </w:t>
      </w:r>
      <w:r>
        <w:rPr>
          <w:rFonts w:ascii="Liberation Serif" w:hAnsi="Liberation Serif"/>
          <w:szCs w:val="28"/>
        </w:rPr>
        <w:br/>
      </w:r>
      <w:r>
        <w:rPr>
          <w:rFonts w:ascii="Liberation Serif" w:hAnsi="Liberation Serif"/>
          <w:szCs w:val="28"/>
        </w:rPr>
        <w:t>по обеспечению деятельности мировых судей Свердловской области»</w:t>
      </w:r>
    </w:p>
    <w:p w14:paraId="314A06DD" w14:textId="77777777" w:rsidR="0060769D" w:rsidRDefault="0060769D">
      <w:pPr>
        <w:pStyle w:val="ConsPlusNormal"/>
        <w:rPr>
          <w:rFonts w:ascii="Liberation Serif" w:hAnsi="Liberation Serif"/>
        </w:rPr>
      </w:pPr>
    </w:p>
    <w:p w14:paraId="7FF62226" w14:textId="77777777" w:rsidR="0060769D" w:rsidRDefault="0060769D">
      <w:pPr>
        <w:pStyle w:val="ConsPlusNormal"/>
        <w:rPr>
          <w:rFonts w:ascii="Liberation Serif" w:hAnsi="Liberation Serif"/>
        </w:rPr>
      </w:pPr>
    </w:p>
    <w:p w14:paraId="20891227" w14:textId="77777777" w:rsidR="0060769D" w:rsidRDefault="003D5867">
      <w:pPr>
        <w:pStyle w:val="ConsPlusNormal"/>
        <w:jc w:val="center"/>
        <w:rPr>
          <w:rFonts w:ascii="Liberation Serif" w:hAnsi="Liberation Serif"/>
          <w:b/>
          <w:szCs w:val="28"/>
        </w:rPr>
      </w:pPr>
      <w:bookmarkStart w:id="0" w:name="P34"/>
      <w:bookmarkEnd w:id="0"/>
      <w:r>
        <w:rPr>
          <w:rFonts w:ascii="Liberation Serif" w:hAnsi="Liberation Serif"/>
          <w:b/>
          <w:szCs w:val="28"/>
        </w:rPr>
        <w:t xml:space="preserve">ПОРЯДОК </w:t>
      </w:r>
      <w:r>
        <w:rPr>
          <w:rFonts w:ascii="Liberation Serif" w:hAnsi="Liberation Serif"/>
          <w:b/>
          <w:szCs w:val="28"/>
        </w:rPr>
        <w:br/>
      </w:r>
      <w:r>
        <w:rPr>
          <w:rFonts w:ascii="Liberation Serif" w:hAnsi="Liberation Serif"/>
          <w:b/>
          <w:szCs w:val="28"/>
        </w:rPr>
        <w:t>работы «телефона доверия» для сообщения информации о коррупционных проявлениях в Депа</w:t>
      </w:r>
      <w:r>
        <w:rPr>
          <w:rFonts w:ascii="Liberation Serif" w:hAnsi="Liberation Serif"/>
          <w:b/>
          <w:szCs w:val="28"/>
        </w:rPr>
        <w:t>ртаменте по обеспечению деятельности мировых судей Свердловской области</w:t>
      </w:r>
    </w:p>
    <w:p w14:paraId="458A2FDE" w14:textId="77777777" w:rsidR="0060769D" w:rsidRDefault="0060769D">
      <w:pPr>
        <w:pStyle w:val="ConsPlusNormal"/>
        <w:jc w:val="center"/>
        <w:rPr>
          <w:rFonts w:ascii="Liberation Serif" w:hAnsi="Liberation Serif"/>
          <w:b/>
          <w:szCs w:val="28"/>
        </w:rPr>
      </w:pPr>
    </w:p>
    <w:p w14:paraId="615B3F59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1. Настоящий порядок разработан в целях создания условий для сообщения гражданами Российской Федерации, иностранными гражданами и лицами без гражданства (далее – гражданин) информации</w:t>
      </w:r>
      <w:r>
        <w:rPr>
          <w:rFonts w:ascii="Liberation Serif" w:hAnsi="Liberation Serif"/>
        </w:rPr>
        <w:t xml:space="preserve"> о фактах коррупционных правонарушений, в том числе несоблюдения ограничений и запретов, неисполнения обязанностей, установленных в целях противодействия коррупции, (далее – коррупционные проявления) в действиях государственных гражданских служащих Свердло</w:t>
      </w:r>
      <w:r>
        <w:rPr>
          <w:rFonts w:ascii="Liberation Serif" w:hAnsi="Liberation Serif"/>
        </w:rPr>
        <w:t>вской области, замещающих должности государственной гражданской службы Свердловской области в Департаменте по обеспечению деятельности мировых судей Свердловской области (далее – гражданские служащие), предотвращения совершения правонарушений с использован</w:t>
      </w:r>
      <w:r>
        <w:rPr>
          <w:rFonts w:ascii="Liberation Serif" w:hAnsi="Liberation Serif"/>
        </w:rPr>
        <w:t>ием служебного положения, а также осуществления комплекса мероприятий, направленных на вовлечение населения Свердловской области в реализацию антикоррупционной политики.</w:t>
      </w:r>
    </w:p>
    <w:p w14:paraId="049A2229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2. Настоящий порядок устанавливает правила организации работы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и функционирования «тел</w:t>
      </w:r>
      <w:r>
        <w:rPr>
          <w:rFonts w:ascii="Liberation Serif" w:hAnsi="Liberation Serif"/>
        </w:rPr>
        <w:t xml:space="preserve">ефона доверия» для сообщения информации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 xml:space="preserve">о коррупционных проявлениях в действиях гражданских служащих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 xml:space="preserve">(далее – «телефон доверия»), а также меры реагирования на поступившие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от граждан сообщения.</w:t>
      </w:r>
    </w:p>
    <w:p w14:paraId="281D36CB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3. «Телефон доверия» входит в систему мер по профилактике ко</w:t>
      </w:r>
      <w:r>
        <w:rPr>
          <w:rFonts w:ascii="Liberation Serif" w:hAnsi="Liberation Serif"/>
        </w:rPr>
        <w:t>ррупционных и иных правонарушений в Департаменте по обеспечению деятельности мировых судей Свердловской области (далее – Департамент).</w:t>
      </w:r>
    </w:p>
    <w:p w14:paraId="03CBD08F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4. Информация о функционировании «телефона доверия» размещается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на официальном сайте Департамента в информационно-телеко</w:t>
      </w:r>
      <w:r>
        <w:rPr>
          <w:rFonts w:ascii="Liberation Serif" w:hAnsi="Liberation Serif"/>
        </w:rPr>
        <w:t xml:space="preserve">ммуникационной сети «Интернет» в разделе «Противодействие </w:t>
      </w:r>
      <w:r>
        <w:rPr>
          <w:rFonts w:ascii="Liberation Serif" w:hAnsi="Liberation Serif"/>
        </w:rPr>
        <w:lastRenderedPageBreak/>
        <w:t>коррупции».</w:t>
      </w:r>
    </w:p>
    <w:p w14:paraId="3D0CA403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5. Функционирование «телефона доверия» обеспечивается ответственным специалистом отдела государственной службы и кадров, в чьи должностные обязанности входит работа по профилактике корру</w:t>
      </w:r>
      <w:r>
        <w:rPr>
          <w:rFonts w:ascii="Liberation Serif" w:hAnsi="Liberation Serif"/>
        </w:rPr>
        <w:t>пционных и иных правонарушений в Департаменте (далее – ответственный специалист).</w:t>
      </w:r>
    </w:p>
    <w:p w14:paraId="28FCEB6C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6. Техническое обеспечение функционирования «телефона доверия» осуществляет отдел управления ресурсами Департамента.</w:t>
      </w:r>
    </w:p>
    <w:p w14:paraId="09E04A08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7. Для работы «телефона доверия» выделена линия телефонно</w:t>
      </w:r>
      <w:r>
        <w:rPr>
          <w:rFonts w:ascii="Liberation Serif" w:hAnsi="Liberation Serif"/>
        </w:rPr>
        <w:t xml:space="preserve">й связи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с номером: (343) 312-02-24.</w:t>
      </w:r>
    </w:p>
    <w:p w14:paraId="7C84C66E" w14:textId="77777777" w:rsidR="0060769D" w:rsidRDefault="003D5867">
      <w:pPr>
        <w:autoSpaceDE w:val="0"/>
        <w:spacing w:after="0" w:line="240" w:lineRule="auto"/>
        <w:ind w:firstLine="708"/>
        <w:jc w:val="both"/>
      </w:pPr>
      <w:r>
        <w:rPr>
          <w:rFonts w:ascii="Liberation Serif" w:hAnsi="Liberation Serif"/>
        </w:rPr>
        <w:t xml:space="preserve">8. Примерный текст сообщения, который в автоматическом режиме воспроизводится при соединении с абонентом: «Здравствуйте. Вы позвонили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по «телефону доверия» в Департамент по обеспечению деятельности мировых судей Свердл</w:t>
      </w:r>
      <w:r>
        <w:rPr>
          <w:rFonts w:ascii="Liberation Serif" w:hAnsi="Liberation Serif"/>
        </w:rPr>
        <w:t xml:space="preserve">овской области. Если у Вас имеется информация о признаках коррупционных проявлений в действиях гражданских служащих, Вы можете оставить свое сообщение после звукового сигнала. Время Вашего сообщения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 xml:space="preserve">не должно превышать 5 минут. Пожалуйста, представьтесь: </w:t>
      </w:r>
      <w:r>
        <w:rPr>
          <w:rFonts w:ascii="Liberation Serif" w:hAnsi="Liberation Serif"/>
        </w:rPr>
        <w:t xml:space="preserve">назовите свою фамилию, имя, отчество, сообщите адрес, по которому необходимо направить ответ, сообщите номер контактного телефона, и передайте Ваше сообщение. </w:t>
      </w:r>
      <w:r>
        <w:rPr>
          <w:rFonts w:ascii="Liberation Serif" w:hAnsi="Liberation Serif" w:cs="Liberation Serif"/>
          <w:lang w:eastAsia="en-US"/>
        </w:rPr>
        <w:t xml:space="preserve">Конфиденциальность Вашего сообщения гарантируется. Сообщения, </w:t>
      </w:r>
      <w:r>
        <w:rPr>
          <w:rFonts w:ascii="Liberation Serif" w:hAnsi="Liberation Serif" w:cs="Liberation Serif"/>
          <w:lang w:eastAsia="en-US"/>
        </w:rPr>
        <w:br/>
      </w:r>
      <w:r>
        <w:rPr>
          <w:rFonts w:ascii="Liberation Serif" w:hAnsi="Liberation Serif" w:cs="Liberation Serif"/>
          <w:lang w:eastAsia="en-US"/>
        </w:rPr>
        <w:t xml:space="preserve">не касающиеся </w:t>
      </w:r>
      <w:r>
        <w:rPr>
          <w:rFonts w:ascii="Liberation Serif" w:hAnsi="Liberation Serif" w:cs="Liberation Serif"/>
          <w:lang w:eastAsia="en-US"/>
        </w:rPr>
        <w:t xml:space="preserve">коррупционных действий гражданских служащих, </w:t>
      </w:r>
      <w:r>
        <w:rPr>
          <w:rFonts w:ascii="Liberation Serif" w:hAnsi="Liberation Serif" w:cs="Liberation Serif"/>
          <w:lang w:eastAsia="en-US"/>
        </w:rPr>
        <w:br/>
      </w:r>
      <w:r>
        <w:rPr>
          <w:rFonts w:ascii="Liberation Serif" w:hAnsi="Liberation Serif" w:cs="Liberation Serif"/>
          <w:lang w:eastAsia="en-US"/>
        </w:rPr>
        <w:t xml:space="preserve">не рассматриваются. Обращаем Ваше внимание на уголовную ответственность </w:t>
      </w:r>
      <w:r>
        <w:rPr>
          <w:rFonts w:ascii="Liberation Serif" w:hAnsi="Liberation Serif" w:cs="Liberation Serif"/>
          <w:lang w:eastAsia="en-US"/>
        </w:rPr>
        <w:br/>
      </w:r>
      <w:r>
        <w:rPr>
          <w:rFonts w:ascii="Liberation Serif" w:hAnsi="Liberation Serif" w:cs="Liberation Serif"/>
          <w:lang w:eastAsia="en-US"/>
        </w:rPr>
        <w:t>за заведомо ложный донос. Благодарим Вас за звонок».</w:t>
      </w:r>
    </w:p>
    <w:p w14:paraId="0CBD6CA4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9. Прием сообщений, поступающих на «телефон доверия», осуществляется в следующем реж</w:t>
      </w:r>
      <w:r>
        <w:rPr>
          <w:rFonts w:ascii="Liberation Serif" w:hAnsi="Liberation Serif"/>
        </w:rPr>
        <w:t>име: в рабочие дни с 9 часов до 13 часов и с 14 часов до 18 часов (по пятницам – до 17 часов).</w:t>
      </w:r>
    </w:p>
    <w:p w14:paraId="59FD7AA9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10. Поступившее на «телефон доверия» сообщение подлежит регистрации ответственным специалистом в журнале регистрации сообщений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о коррупционных проявлениях, пост</w:t>
      </w:r>
      <w:r>
        <w:rPr>
          <w:rFonts w:ascii="Liberation Serif" w:hAnsi="Liberation Serif"/>
        </w:rPr>
        <w:t>упивших на «телефон доверия» (далее – журнал), по форме согласно приложению № 2 к настоящему порядку.</w:t>
      </w:r>
    </w:p>
    <w:p w14:paraId="6C57903D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11. Журнал ведется отделом государственной службы и кадров Департамента.</w:t>
      </w:r>
    </w:p>
    <w:p w14:paraId="7645751C" w14:textId="77777777" w:rsidR="0060769D" w:rsidRDefault="003D5867">
      <w:pPr>
        <w:pStyle w:val="ConsPlus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12. После регистрации в журнале сообщение в течение одного рабочего дня </w:t>
      </w:r>
      <w:r>
        <w:rPr>
          <w:rFonts w:ascii="Liberation Serif" w:hAnsi="Liberation Serif"/>
        </w:rPr>
        <w:t xml:space="preserve">оформляется ответственным специалистом на бумажном носителе по форме согласно приложению № 1 к настоящему порядку и передается в отдел правовой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и организационной работы Департамента для регистрации в модуле «Обращения граждан» системы электронного докумен</w:t>
      </w:r>
      <w:r>
        <w:rPr>
          <w:rFonts w:ascii="Liberation Serif" w:hAnsi="Liberation Serif"/>
        </w:rPr>
        <w:t>тооборота государственных органов.</w:t>
      </w:r>
    </w:p>
    <w:p w14:paraId="61AAA43D" w14:textId="77777777" w:rsidR="0060769D" w:rsidRDefault="003D5867">
      <w:pPr>
        <w:pStyle w:val="ConsPlus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13. Регистрация осуществляется в течение трех рабочих дней с момента поступления сообщения на «телефон доверия». </w:t>
      </w:r>
    </w:p>
    <w:p w14:paraId="6A6B95BE" w14:textId="77777777" w:rsidR="0060769D" w:rsidRDefault="003D5867">
      <w:pPr>
        <w:pStyle w:val="ConsPlus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14. После регистрации сообщение, поступившие на «телефон доверия», оформленное в соответствии с пунктом 10 </w:t>
      </w:r>
      <w:r>
        <w:rPr>
          <w:rFonts w:ascii="Liberation Serif" w:hAnsi="Liberation Serif"/>
        </w:rPr>
        <w:t xml:space="preserve">настоящего порядка, направляется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Директору Департамента на рассмотрение.</w:t>
      </w:r>
    </w:p>
    <w:p w14:paraId="3C5C9535" w14:textId="77777777" w:rsidR="0060769D" w:rsidRDefault="003D5867">
      <w:pPr>
        <w:pStyle w:val="ConsPlus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15. По результатам рассмотрения Директором Департамента в течение трех рабочих дней принимается решение о порядке дальнейшего рассмотрения сообщения по существу, определяются ответст</w:t>
      </w:r>
      <w:r>
        <w:rPr>
          <w:rFonts w:ascii="Liberation Serif" w:hAnsi="Liberation Serif"/>
        </w:rPr>
        <w:t>венные исполнители.</w:t>
      </w:r>
    </w:p>
    <w:p w14:paraId="46D4DD68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bookmarkStart w:id="1" w:name="P61"/>
      <w:bookmarkEnd w:id="1"/>
      <w:r>
        <w:rPr>
          <w:rFonts w:ascii="Liberation Serif" w:hAnsi="Liberation Serif"/>
        </w:rPr>
        <w:t xml:space="preserve">16. В зависимости от содержащейся в сообщении информации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о коррупционных проявлениях может быть принято одно из следующих решений:</w:t>
      </w:r>
    </w:p>
    <w:p w14:paraId="6F3EBFBC" w14:textId="77777777" w:rsidR="0060769D" w:rsidRDefault="003D5867">
      <w:pPr>
        <w:widowControl w:val="0"/>
        <w:autoSpaceDE w:val="0"/>
        <w:spacing w:after="0" w:line="240" w:lineRule="auto"/>
        <w:ind w:firstLine="708"/>
        <w:jc w:val="both"/>
        <w:rPr>
          <w:rFonts w:ascii="Liberation Serif" w:hAnsi="Liberation Serif"/>
          <w:szCs w:val="20"/>
        </w:rPr>
      </w:pPr>
      <w:r>
        <w:rPr>
          <w:rFonts w:ascii="Liberation Serif" w:hAnsi="Liberation Serif"/>
          <w:szCs w:val="20"/>
        </w:rPr>
        <w:t>1) при наличии информации о коррупционных проявлениях в действиях гражданских служащих Департамента, в д</w:t>
      </w:r>
      <w:r>
        <w:rPr>
          <w:rFonts w:ascii="Liberation Serif" w:hAnsi="Liberation Serif"/>
          <w:szCs w:val="20"/>
        </w:rPr>
        <w:t xml:space="preserve">еятельности территориальных комиссий по делам несовершеннолетних и защите их прав, расположенных на территории муниципального образования «город Екатеринбург», сообщение направляется </w:t>
      </w:r>
      <w:r>
        <w:rPr>
          <w:rFonts w:ascii="Liberation Serif" w:hAnsi="Liberation Serif"/>
          <w:szCs w:val="20"/>
        </w:rPr>
        <w:br/>
      </w:r>
      <w:r>
        <w:rPr>
          <w:rFonts w:ascii="Liberation Serif" w:hAnsi="Liberation Serif"/>
          <w:szCs w:val="20"/>
        </w:rPr>
        <w:t>в отдел государственной службы и кадров Департамента;</w:t>
      </w:r>
    </w:p>
    <w:p w14:paraId="554E9126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2) при наличии инф</w:t>
      </w:r>
      <w:r>
        <w:rPr>
          <w:rFonts w:ascii="Liberation Serif" w:hAnsi="Liberation Serif"/>
        </w:rPr>
        <w:t xml:space="preserve">ормации о коррупционных проявлениях в действиях работников подведомственного Департаменту государственного казенного учреждения Свердловской области «Государственное юридическое бюро Свердловской области» сообщение направляется в отдел правовой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и организа</w:t>
      </w:r>
      <w:r>
        <w:rPr>
          <w:rFonts w:ascii="Liberation Serif" w:hAnsi="Liberation Serif"/>
        </w:rPr>
        <w:t>ционной работы Департамента;</w:t>
      </w:r>
    </w:p>
    <w:p w14:paraId="42233067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bookmarkStart w:id="2" w:name="P63"/>
      <w:bookmarkEnd w:id="2"/>
      <w:r>
        <w:rPr>
          <w:rFonts w:ascii="Liberation Serif" w:hAnsi="Liberation Serif"/>
        </w:rPr>
        <w:t>3) при наличии информации о коррупционных проявлениях в действиях гражданских служащих других государственных органов Свердловской области сообщение направляется в соответствующие государственные органы Свердловской области в с</w:t>
      </w:r>
      <w:r>
        <w:rPr>
          <w:rFonts w:ascii="Liberation Serif" w:hAnsi="Liberation Serif"/>
        </w:rPr>
        <w:t>оответствии с их компетенцией;</w:t>
      </w:r>
    </w:p>
    <w:p w14:paraId="5B04B1D6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4) при наличии информации о подготавливаемом, совершаемом или совершенном противоправном деянии коррупционной направленности, попадающем под признаки административного правонарушения либо преступления, а также о лице, его под</w:t>
      </w:r>
      <w:r>
        <w:rPr>
          <w:rFonts w:ascii="Liberation Serif" w:hAnsi="Liberation Serif"/>
        </w:rPr>
        <w:t xml:space="preserve">готавливающем, совершающем или совершившем, сообщение направляется в правоохранительные органы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в соответствии с их компетенцией.</w:t>
      </w:r>
    </w:p>
    <w:p w14:paraId="5E275773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17. Ответственный исполнитель направляет ответ в порядке, установленном Федеральным законом от 2 мая 2006 года № 59-ФЗ «О поря</w:t>
      </w:r>
      <w:r>
        <w:rPr>
          <w:rFonts w:ascii="Liberation Serif" w:hAnsi="Liberation Serif"/>
        </w:rPr>
        <w:t>дке рассмотрения обращений граждан Российской Федерации».</w:t>
      </w:r>
    </w:p>
    <w:p w14:paraId="2652C885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18. Сообщения, поступившие по «телефону доверия», не относящиеся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к фактам коррупционного проявления, без указания фамилии гражданина, а также без указания почтового или электронного адреса, по кото</w:t>
      </w:r>
      <w:r>
        <w:rPr>
          <w:rFonts w:ascii="Liberation Serif" w:hAnsi="Liberation Serif"/>
        </w:rPr>
        <w:t xml:space="preserve">рому должен быть направлен ответ, регистрируются в журнале, но остаются без ответа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в соответствии со служебной запиской ответственного исполнителя.</w:t>
      </w:r>
    </w:p>
    <w:p w14:paraId="50E365D1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19. Сообщения, в которых содержатся нецензурные либо оскорбительные выражения, угрозы жизни, здоровью и иму</w:t>
      </w:r>
      <w:r>
        <w:rPr>
          <w:rFonts w:ascii="Liberation Serif" w:hAnsi="Liberation Serif"/>
        </w:rPr>
        <w:t xml:space="preserve">ществу гражданских служащих,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а также членов их семей, остаются без ответа по существу поставленных в нем вопросов. Гражданину сообщается о недопустимости злоупотребления правом.</w:t>
      </w:r>
    </w:p>
    <w:p w14:paraId="3EC5D20D" w14:textId="77777777" w:rsidR="0060769D" w:rsidRDefault="003D5867">
      <w:pPr>
        <w:pStyle w:val="ConsPlus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20. Гражданские служащие, работающие с сообщениями, поступившими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по «телефон</w:t>
      </w:r>
      <w:r>
        <w:rPr>
          <w:rFonts w:ascii="Liberation Serif" w:hAnsi="Liberation Serif"/>
        </w:rPr>
        <w:t>у доверия», несут в установленном порядке персональную ответственность за сохранность служебной информации, сведений конфиденциального характера в соответствии с законодательством Российской Федерации.</w:t>
      </w:r>
    </w:p>
    <w:p w14:paraId="46180F5E" w14:textId="77777777" w:rsidR="0060769D" w:rsidRDefault="0060769D">
      <w:pPr>
        <w:pageBreakBefore/>
      </w:pPr>
    </w:p>
    <w:p w14:paraId="24127067" w14:textId="77777777" w:rsidR="0060769D" w:rsidRDefault="003D5867">
      <w:pPr>
        <w:pStyle w:val="ConsPlusNormal"/>
        <w:ind w:left="5103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№ 1</w:t>
      </w:r>
    </w:p>
    <w:p w14:paraId="726EDE6E" w14:textId="77777777" w:rsidR="0060769D" w:rsidRDefault="003D5867">
      <w:pPr>
        <w:spacing w:after="0" w:line="240" w:lineRule="auto"/>
        <w:ind w:left="5103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к Порядку работы «телефона доверия»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>д</w:t>
      </w:r>
      <w:r>
        <w:rPr>
          <w:rFonts w:ascii="Liberation Serif" w:hAnsi="Liberation Serif"/>
        </w:rPr>
        <w:t xml:space="preserve">ля сообщения информации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 xml:space="preserve">о коррупционных проявлениях </w:t>
      </w:r>
      <w:r>
        <w:rPr>
          <w:rFonts w:ascii="Liberation Serif" w:hAnsi="Liberation Serif"/>
        </w:rPr>
        <w:br/>
      </w:r>
      <w:r>
        <w:rPr>
          <w:rFonts w:ascii="Liberation Serif" w:hAnsi="Liberation Serif"/>
        </w:rPr>
        <w:t xml:space="preserve">в Департаменте по обеспечению деятельности мировых судей Свердловской области </w:t>
      </w:r>
    </w:p>
    <w:p w14:paraId="225818F3" w14:textId="77777777" w:rsidR="0060769D" w:rsidRDefault="003D5867"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  <w:t>Форма</w:t>
      </w:r>
    </w:p>
    <w:p w14:paraId="28C1E6D7" w14:textId="77777777" w:rsidR="0060769D" w:rsidRDefault="0060769D">
      <w:pPr>
        <w:pStyle w:val="ConsPlusNormal"/>
        <w:rPr>
          <w:rFonts w:ascii="Liberation Serif" w:hAnsi="Liberation Serif"/>
        </w:rPr>
      </w:pPr>
    </w:p>
    <w:p w14:paraId="31C1814D" w14:textId="77777777" w:rsidR="0060769D" w:rsidRDefault="003D5867">
      <w:pPr>
        <w:pStyle w:val="ConsPlusNonformat"/>
        <w:jc w:val="center"/>
        <w:rPr>
          <w:rFonts w:ascii="Liberation Serif" w:hAnsi="Liberation Serif"/>
          <w:b/>
          <w:sz w:val="28"/>
          <w:szCs w:val="28"/>
        </w:rPr>
      </w:pPr>
      <w:bookmarkStart w:id="3" w:name="P83"/>
      <w:bookmarkEnd w:id="3"/>
      <w:r>
        <w:rPr>
          <w:rFonts w:ascii="Liberation Serif" w:hAnsi="Liberation Serif"/>
          <w:b/>
          <w:sz w:val="28"/>
          <w:szCs w:val="28"/>
        </w:rPr>
        <w:t>СООБЩЕНИЕ</w:t>
      </w:r>
    </w:p>
    <w:p w14:paraId="678A2D7A" w14:textId="77777777" w:rsidR="0060769D" w:rsidRDefault="003D5867">
      <w:pPr>
        <w:pStyle w:val="ConsPlusNonformat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 коррупционных проявлениях, поступившее на «телефон доверия»</w:t>
      </w:r>
    </w:p>
    <w:p w14:paraId="3AFF9E9A" w14:textId="77777777" w:rsidR="0060769D" w:rsidRDefault="0060769D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</w:p>
    <w:p w14:paraId="7B744864" w14:textId="77777777" w:rsidR="0060769D" w:rsidRDefault="003D5867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«____» ____________ 20___ года на </w:t>
      </w:r>
      <w:r>
        <w:rPr>
          <w:rFonts w:ascii="Liberation Serif" w:hAnsi="Liberation Serif"/>
          <w:sz w:val="24"/>
          <w:szCs w:val="24"/>
        </w:rPr>
        <w:t>«телефон доверия» поступило сообщение.</w:t>
      </w: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3"/>
        <w:gridCol w:w="565"/>
        <w:gridCol w:w="328"/>
        <w:gridCol w:w="803"/>
        <w:gridCol w:w="6220"/>
      </w:tblGrid>
      <w:tr w:rsidR="0060769D" w14:paraId="26490773" w14:textId="77777777">
        <w:tblPrEx>
          <w:tblCellMar>
            <w:top w:w="0" w:type="dxa"/>
            <w:bottom w:w="0" w:type="dxa"/>
          </w:tblCellMar>
        </w:tblPrEx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A2B5A" w14:textId="77777777" w:rsidR="0060769D" w:rsidRDefault="003D5867">
            <w:pPr>
              <w:pStyle w:val="ConsPlusNonformat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Корреспондент:</w:t>
            </w:r>
          </w:p>
        </w:tc>
        <w:tc>
          <w:tcPr>
            <w:tcW w:w="7938" w:type="dxa"/>
            <w:gridSpan w:val="4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DB76" w14:textId="77777777" w:rsidR="0060769D" w:rsidRDefault="0060769D">
            <w:pPr>
              <w:pStyle w:val="ConsPlusNonforma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1B1408B7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F887D" w14:textId="77777777" w:rsidR="0060769D" w:rsidRDefault="0060769D">
            <w:pPr>
              <w:pStyle w:val="ConsPlusNonforma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7553ED64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F1E22" w14:textId="77777777" w:rsidR="0060769D" w:rsidRDefault="003D5867">
            <w:pPr>
              <w:pStyle w:val="ConsPlusNonformat"/>
              <w:jc w:val="center"/>
              <w:rPr>
                <w:rFonts w:ascii="Liberation Serif" w:hAnsi="Liberation Serif"/>
                <w:sz w:val="24"/>
                <w:szCs w:val="24"/>
                <w:vertAlign w:val="superscript"/>
              </w:rPr>
            </w:pPr>
            <w:r>
              <w:rPr>
                <w:rFonts w:ascii="Liberation Serif" w:hAnsi="Liberation Serif"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0769D" w14:paraId="437945D0" w14:textId="77777777">
        <w:tblPrEx>
          <w:tblCellMar>
            <w:top w:w="0" w:type="dxa"/>
            <w:bottom w:w="0" w:type="dxa"/>
          </w:tblCellMar>
        </w:tblPrEx>
        <w:tc>
          <w:tcPr>
            <w:tcW w:w="365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1CE0" w14:textId="77777777" w:rsidR="0060769D" w:rsidRDefault="003D5867">
            <w:pPr>
              <w:pStyle w:val="ConsPlusNonformat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Место проживания гражданина:</w:t>
            </w:r>
          </w:p>
        </w:tc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B877C" w14:textId="77777777" w:rsidR="0060769D" w:rsidRDefault="0060769D">
            <w:pPr>
              <w:pStyle w:val="ConsPlusNonforma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7D655D17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0505" w14:textId="77777777" w:rsidR="0060769D" w:rsidRDefault="0060769D">
            <w:pPr>
              <w:pStyle w:val="ConsPlusNonforma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0DC274A6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381D" w14:textId="77777777" w:rsidR="0060769D" w:rsidRDefault="0060769D">
            <w:pPr>
              <w:pStyle w:val="ConsPlusNonformat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75981DF4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1BC0C" w14:textId="77777777" w:rsidR="0060769D" w:rsidRDefault="003D5867">
            <w:pPr>
              <w:pStyle w:val="ConsPlusNonformat"/>
              <w:jc w:val="center"/>
              <w:rPr>
                <w:rFonts w:ascii="Liberation Serif" w:hAnsi="Liberation Serif"/>
                <w:sz w:val="24"/>
                <w:szCs w:val="24"/>
                <w:vertAlign w:val="superscript"/>
              </w:rPr>
            </w:pPr>
            <w:r>
              <w:rPr>
                <w:rFonts w:ascii="Liberation Serif" w:hAnsi="Liberation Serif"/>
                <w:sz w:val="24"/>
                <w:szCs w:val="24"/>
                <w:vertAlign w:val="superscript"/>
              </w:rPr>
              <w:t>(указывается адрес, который сообщил гражданин, либо делается запись о том, что гражданин адрес не сообщил)</w:t>
            </w:r>
          </w:p>
        </w:tc>
      </w:tr>
      <w:tr w:rsidR="0060769D" w14:paraId="4FC60EC6" w14:textId="77777777">
        <w:tblPrEx>
          <w:tblCellMar>
            <w:top w:w="0" w:type="dxa"/>
            <w:bottom w:w="0" w:type="dxa"/>
          </w:tblCellMar>
        </w:tblPrEx>
        <w:tc>
          <w:tcPr>
            <w:tcW w:w="25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214BF" w14:textId="77777777" w:rsidR="0060769D" w:rsidRDefault="003D5867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Контактный телефон:</w:t>
            </w:r>
          </w:p>
        </w:tc>
        <w:tc>
          <w:tcPr>
            <w:tcW w:w="7371" w:type="dxa"/>
            <w:gridSpan w:val="3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CE03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15C46B28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198EB" w14:textId="77777777" w:rsidR="0060769D" w:rsidRDefault="003D5867">
            <w:pPr>
              <w:pStyle w:val="ConsPlusNonformat"/>
              <w:jc w:val="center"/>
              <w:rPr>
                <w:rFonts w:ascii="Liberation Serif" w:hAnsi="Liberation Serif"/>
                <w:sz w:val="24"/>
                <w:szCs w:val="24"/>
                <w:vertAlign w:val="superscript"/>
              </w:rPr>
            </w:pPr>
            <w:r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                           (номер телефона, с которого звонил и/или который сообщил гражданин)</w:t>
            </w:r>
          </w:p>
        </w:tc>
      </w:tr>
      <w:tr w:rsidR="0060769D" w14:paraId="51C0C582" w14:textId="77777777">
        <w:tblPrEx>
          <w:tblCellMar>
            <w:top w:w="0" w:type="dxa"/>
            <w:bottom w:w="0" w:type="dxa"/>
          </w:tblCellMar>
        </w:tblPrEx>
        <w:tc>
          <w:tcPr>
            <w:tcW w:w="284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93B5" w14:textId="77777777" w:rsidR="0060769D" w:rsidRDefault="003D5867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Содержание сообщения:</w:t>
            </w:r>
          </w:p>
        </w:tc>
        <w:tc>
          <w:tcPr>
            <w:tcW w:w="7042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246BF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3F7FC89D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E7F0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4961B6DF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1491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657D479B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16BB1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79B971C8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EB24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237B67DD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EFE37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187EAE1C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C41A1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063C2098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A1BDF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62106673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B0DE2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226C3E68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3154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5BDBB2CA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2DBEC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050DCA29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6E938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19A8784C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3EF0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169C93B3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BBFDE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5C6EC430" w14:textId="77777777">
        <w:tblPrEx>
          <w:tblCellMar>
            <w:top w:w="0" w:type="dxa"/>
            <w:bottom w:w="0" w:type="dxa"/>
          </w:tblCellMar>
        </w:tblPrEx>
        <w:tc>
          <w:tcPr>
            <w:tcW w:w="98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AEACF" w14:textId="77777777" w:rsidR="0060769D" w:rsidRDefault="0060769D">
            <w:pPr>
              <w:pStyle w:val="ConsPlusNonformat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20696019" w14:textId="77777777" w:rsidR="0060769D" w:rsidRDefault="0060769D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</w:p>
    <w:p w14:paraId="05985FD3" w14:textId="77777777" w:rsidR="0060769D" w:rsidRDefault="0060769D">
      <w:pPr>
        <w:pStyle w:val="ConsPlusNonformat"/>
        <w:jc w:val="both"/>
        <w:rPr>
          <w:rFonts w:ascii="Liberation Serif" w:hAnsi="Liberation Serif"/>
        </w:rPr>
      </w:pPr>
    </w:p>
    <w:tbl>
      <w:tblPr>
        <w:tblW w:w="957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3"/>
      </w:tblGrid>
      <w:tr w:rsidR="0060769D" w14:paraId="6C6B238C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0D2BB" w14:textId="77777777" w:rsidR="0060769D" w:rsidRDefault="0060769D">
            <w:pPr>
              <w:pStyle w:val="ConsPlusNonformat"/>
              <w:jc w:val="both"/>
              <w:rPr>
                <w:rFonts w:ascii="Liberation Serif" w:hAnsi="Liberation Serif"/>
              </w:rPr>
            </w:pPr>
          </w:p>
        </w:tc>
        <w:tc>
          <w:tcPr>
            <w:tcW w:w="3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128CC" w14:textId="77777777" w:rsidR="0060769D" w:rsidRDefault="0060769D">
            <w:pPr>
              <w:pStyle w:val="ConsPlusNonformat"/>
              <w:jc w:val="both"/>
              <w:rPr>
                <w:rFonts w:ascii="Liberation Serif" w:hAnsi="Liberation Serif"/>
              </w:rPr>
            </w:pPr>
          </w:p>
        </w:tc>
        <w:tc>
          <w:tcPr>
            <w:tcW w:w="191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0448" w14:textId="77777777" w:rsidR="0060769D" w:rsidRDefault="0060769D">
            <w:pPr>
              <w:pStyle w:val="ConsPlusNonformat"/>
              <w:jc w:val="both"/>
              <w:rPr>
                <w:rFonts w:ascii="Liberation Serif" w:hAnsi="Liberation Serif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26C2" w14:textId="77777777" w:rsidR="0060769D" w:rsidRDefault="0060769D">
            <w:pPr>
              <w:pStyle w:val="ConsPlusNonformat"/>
              <w:jc w:val="both"/>
              <w:rPr>
                <w:rFonts w:ascii="Liberation Serif" w:hAnsi="Liberation Serif"/>
              </w:rPr>
            </w:pPr>
          </w:p>
        </w:tc>
        <w:tc>
          <w:tcPr>
            <w:tcW w:w="359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7A9D4" w14:textId="77777777" w:rsidR="0060769D" w:rsidRDefault="0060769D">
            <w:pPr>
              <w:pStyle w:val="ConsPlusNonformat"/>
              <w:jc w:val="both"/>
              <w:rPr>
                <w:rFonts w:ascii="Liberation Serif" w:hAnsi="Liberation Serif"/>
              </w:rPr>
            </w:pPr>
          </w:p>
        </w:tc>
      </w:tr>
      <w:tr w:rsidR="0060769D" w14:paraId="201C9136" w14:textId="77777777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FA386" w14:textId="77777777" w:rsidR="0060769D" w:rsidRDefault="003D5867">
            <w:pPr>
              <w:pStyle w:val="ConsPlusNonformat"/>
              <w:jc w:val="center"/>
              <w:rPr>
                <w:rFonts w:ascii="Liberation Serif" w:hAnsi="Liberation Serif"/>
                <w:vertAlign w:val="superscript"/>
              </w:rPr>
            </w:pPr>
            <w:r>
              <w:rPr>
                <w:rFonts w:ascii="Liberation Serif" w:hAnsi="Liberation Serif"/>
                <w:vertAlign w:val="superscript"/>
              </w:rPr>
              <w:t>(должность)</w:t>
            </w:r>
          </w:p>
        </w:tc>
        <w:tc>
          <w:tcPr>
            <w:tcW w:w="3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3AA6" w14:textId="77777777" w:rsidR="0060769D" w:rsidRDefault="0060769D">
            <w:pPr>
              <w:pStyle w:val="ConsPlusNonformat"/>
              <w:jc w:val="center"/>
              <w:rPr>
                <w:rFonts w:ascii="Liberation Serif" w:hAnsi="Liberation Serif"/>
                <w:vertAlign w:val="superscript"/>
              </w:rPr>
            </w:pPr>
          </w:p>
        </w:tc>
        <w:tc>
          <w:tcPr>
            <w:tcW w:w="191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3CC84" w14:textId="77777777" w:rsidR="0060769D" w:rsidRDefault="003D5867">
            <w:pPr>
              <w:pStyle w:val="ConsPlusNonformat"/>
              <w:jc w:val="center"/>
              <w:rPr>
                <w:rFonts w:ascii="Liberation Serif" w:hAnsi="Liberation Serif"/>
                <w:vertAlign w:val="superscript"/>
              </w:rPr>
            </w:pPr>
            <w:r>
              <w:rPr>
                <w:rFonts w:ascii="Liberation Serif" w:hAnsi="Liberation Serif"/>
                <w:vertAlign w:val="superscript"/>
              </w:rPr>
              <w:t>(подпись)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9D878" w14:textId="77777777" w:rsidR="0060769D" w:rsidRDefault="0060769D">
            <w:pPr>
              <w:pStyle w:val="ConsPlusNonformat"/>
              <w:jc w:val="center"/>
              <w:rPr>
                <w:rFonts w:ascii="Liberation Serif" w:hAnsi="Liberation Serif"/>
                <w:vertAlign w:val="superscript"/>
              </w:rPr>
            </w:pPr>
          </w:p>
        </w:tc>
        <w:tc>
          <w:tcPr>
            <w:tcW w:w="3593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3874" w14:textId="77777777" w:rsidR="0060769D" w:rsidRDefault="003D5867">
            <w:pPr>
              <w:pStyle w:val="ConsPlusNonformat"/>
              <w:jc w:val="center"/>
              <w:rPr>
                <w:rFonts w:ascii="Liberation Serif" w:hAnsi="Liberation Serif"/>
                <w:vertAlign w:val="superscript"/>
              </w:rPr>
            </w:pPr>
            <w:r>
              <w:rPr>
                <w:rFonts w:ascii="Liberation Serif" w:hAnsi="Liberation Serif"/>
                <w:vertAlign w:val="superscript"/>
              </w:rPr>
              <w:t>(расшифровка подписи)</w:t>
            </w:r>
          </w:p>
        </w:tc>
      </w:tr>
    </w:tbl>
    <w:p w14:paraId="02FB7AA5" w14:textId="77777777" w:rsidR="0060769D" w:rsidRDefault="0060769D">
      <w:pPr>
        <w:pStyle w:val="ConsPlusNonformat"/>
        <w:jc w:val="both"/>
        <w:rPr>
          <w:rFonts w:ascii="Liberation Serif" w:hAnsi="Liberation Serif"/>
        </w:rPr>
      </w:pPr>
    </w:p>
    <w:p w14:paraId="049CBDFF" w14:textId="77777777" w:rsidR="0060769D" w:rsidRDefault="003D5867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«____» ____________ 20___ года </w:t>
      </w:r>
    </w:p>
    <w:p w14:paraId="0C31A002" w14:textId="77777777" w:rsidR="0060769D" w:rsidRDefault="0060769D">
      <w:pPr>
        <w:pStyle w:val="ConsPlusNonformat"/>
        <w:jc w:val="both"/>
        <w:rPr>
          <w:rFonts w:ascii="Liberation Serif" w:hAnsi="Liberation Serif"/>
          <w:b/>
        </w:rPr>
      </w:pPr>
    </w:p>
    <w:p w14:paraId="66D411F4" w14:textId="77777777" w:rsidR="0060769D" w:rsidRDefault="003D5867">
      <w:pPr>
        <w:pStyle w:val="ConsPlusNonformat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Регистрационный номер в журнале регистрации сообщений _____________________</w:t>
      </w:r>
    </w:p>
    <w:p w14:paraId="70C1B926" w14:textId="77777777" w:rsidR="0060769D" w:rsidRDefault="0060769D">
      <w:pPr>
        <w:pStyle w:val="ConsPlusNormal"/>
        <w:ind w:left="4536"/>
        <w:rPr>
          <w:rFonts w:ascii="Liberation Serif" w:hAnsi="Liberation Serif"/>
        </w:rPr>
      </w:pPr>
    </w:p>
    <w:p w14:paraId="52E8D540" w14:textId="77777777" w:rsidR="0060769D" w:rsidRDefault="0060769D">
      <w:pPr>
        <w:pageBreakBefore/>
      </w:pPr>
    </w:p>
    <w:p w14:paraId="4949C833" w14:textId="77777777" w:rsidR="0060769D" w:rsidRDefault="003D5867">
      <w:pPr>
        <w:pStyle w:val="ConsPlusNormal"/>
        <w:ind w:left="5103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№ 2</w:t>
      </w:r>
    </w:p>
    <w:p w14:paraId="2E921F1A" w14:textId="77777777" w:rsidR="0060769D" w:rsidRDefault="003D5867">
      <w:pPr>
        <w:pStyle w:val="ConsPlusNormal"/>
        <w:ind w:left="5103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 xml:space="preserve">к Порядку работы «телефона доверия» </w:t>
      </w:r>
    </w:p>
    <w:p w14:paraId="36BFE25E" w14:textId="77777777" w:rsidR="0060769D" w:rsidRDefault="003D5867">
      <w:pPr>
        <w:pStyle w:val="ConsPlusNormal"/>
        <w:ind w:left="5103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 xml:space="preserve">для сообщения информации </w:t>
      </w:r>
    </w:p>
    <w:p w14:paraId="7A5BF348" w14:textId="77777777" w:rsidR="0060769D" w:rsidRDefault="003D5867">
      <w:pPr>
        <w:pStyle w:val="ConsPlusNormal"/>
        <w:ind w:left="5103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 xml:space="preserve">о коррупционных проявлениях </w:t>
      </w:r>
    </w:p>
    <w:p w14:paraId="349107C5" w14:textId="77777777" w:rsidR="0060769D" w:rsidRDefault="003D5867">
      <w:pPr>
        <w:pStyle w:val="ConsPlusNormal"/>
        <w:ind w:left="5103"/>
      </w:pPr>
      <w:r>
        <w:rPr>
          <w:rFonts w:ascii="Liberation Serif" w:hAnsi="Liberation Serif"/>
          <w:szCs w:val="28"/>
        </w:rPr>
        <w:t>в Департаменте по обеспечению деятельности мировых судей Свердловской о</w:t>
      </w:r>
      <w:r>
        <w:rPr>
          <w:rFonts w:ascii="Liberation Serif" w:hAnsi="Liberation Serif"/>
          <w:szCs w:val="28"/>
        </w:rPr>
        <w:t xml:space="preserve">бласти </w:t>
      </w:r>
    </w:p>
    <w:p w14:paraId="3AE3D8B9" w14:textId="77777777" w:rsidR="0060769D" w:rsidRDefault="003D5867"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  <w:t>Форма</w:t>
      </w:r>
    </w:p>
    <w:p w14:paraId="51FE07F9" w14:textId="77777777" w:rsidR="0060769D" w:rsidRDefault="0060769D">
      <w:pPr>
        <w:pStyle w:val="ConsPlusNormal"/>
        <w:rPr>
          <w:rFonts w:ascii="Liberation Serif" w:hAnsi="Liberation Serif"/>
        </w:rPr>
      </w:pPr>
    </w:p>
    <w:p w14:paraId="1984C256" w14:textId="77777777" w:rsidR="0060769D" w:rsidRDefault="003D5867">
      <w:pPr>
        <w:pStyle w:val="ConsPlusNormal"/>
        <w:jc w:val="center"/>
        <w:rPr>
          <w:rFonts w:ascii="Liberation Serif" w:hAnsi="Liberation Serif"/>
          <w:b/>
        </w:rPr>
      </w:pPr>
      <w:bookmarkStart w:id="4" w:name="P133"/>
      <w:bookmarkEnd w:id="4"/>
      <w:r>
        <w:rPr>
          <w:rFonts w:ascii="Liberation Serif" w:hAnsi="Liberation Serif"/>
          <w:b/>
        </w:rPr>
        <w:t>ЖУРНАЛ</w:t>
      </w:r>
    </w:p>
    <w:p w14:paraId="15201FC8" w14:textId="77777777" w:rsidR="0060769D" w:rsidRDefault="003D5867">
      <w:pPr>
        <w:pStyle w:val="ConsPlus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регистрации сообщений о коррупционных проявлениях, </w:t>
      </w:r>
      <w:r>
        <w:rPr>
          <w:rFonts w:ascii="Liberation Serif" w:hAnsi="Liberation Serif"/>
          <w:b/>
        </w:rPr>
        <w:br/>
      </w:r>
      <w:r>
        <w:rPr>
          <w:rFonts w:ascii="Liberation Serif" w:hAnsi="Liberation Serif"/>
          <w:b/>
        </w:rPr>
        <w:t>поступивших на «телефон доверия»</w:t>
      </w:r>
    </w:p>
    <w:p w14:paraId="0C6FFA86" w14:textId="77777777" w:rsidR="0060769D" w:rsidRDefault="0060769D">
      <w:pPr>
        <w:pStyle w:val="ConsPlusNormal"/>
        <w:rPr>
          <w:rFonts w:ascii="Liberation Serif" w:hAnsi="Liberation Serif"/>
        </w:rPr>
      </w:pPr>
    </w:p>
    <w:tbl>
      <w:tblPr>
        <w:tblW w:w="99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1566"/>
        <w:gridCol w:w="1559"/>
        <w:gridCol w:w="1417"/>
        <w:gridCol w:w="1560"/>
        <w:gridCol w:w="1798"/>
        <w:gridCol w:w="1430"/>
      </w:tblGrid>
      <w:tr w:rsidR="0060769D" w14:paraId="6A2F4A13" w14:textId="77777777">
        <w:tblPrEx>
          <w:tblCellMar>
            <w:top w:w="0" w:type="dxa"/>
            <w:bottom w:w="0" w:type="dxa"/>
          </w:tblCellMar>
        </w:tblPrEx>
        <w:trPr>
          <w:trHeight w:val="1667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EAA95E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 п/п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7047F3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Дата поступления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51616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Информация об адресате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D178A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Краткое содержание сообщения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6D0943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Результаты рассмотрения сообщения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91A0B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Отметка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 </w:t>
            </w:r>
            <w:r>
              <w:rPr>
                <w:rFonts w:ascii="Liberation Serif" w:hAnsi="Liberation Serif"/>
                <w:sz w:val="24"/>
                <w:szCs w:val="24"/>
              </w:rPr>
              <w:t>направлении сообщения (реквизиты исходящего письма)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38F581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Отметка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>
              <w:rPr>
                <w:rFonts w:ascii="Liberation Serif" w:hAnsi="Liberation Serif"/>
                <w:sz w:val="24"/>
                <w:szCs w:val="24"/>
              </w:rPr>
              <w:t>о принятых мерах (реквизиты входящего письма)</w:t>
            </w:r>
          </w:p>
        </w:tc>
      </w:tr>
      <w:tr w:rsidR="0060769D" w14:paraId="32574A63" w14:textId="77777777">
        <w:tblPrEx>
          <w:tblCellMar>
            <w:top w:w="0" w:type="dxa"/>
            <w:bottom w:w="0" w:type="dxa"/>
          </w:tblCellMar>
        </w:tblPrEx>
        <w:trPr>
          <w:trHeight w:val="58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39B09E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395E96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EE7B60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001EBE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A82516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A36A1A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2A2841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</w:tr>
      <w:tr w:rsidR="0060769D" w14:paraId="1CA1C689" w14:textId="77777777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D8CB5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9BE64D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DEFD0E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9EB6D6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904C9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997314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E09ADC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0769D" w14:paraId="1E2BA095" w14:textId="77777777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4A3CBB" w14:textId="77777777" w:rsidR="0060769D" w:rsidRDefault="003D5867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0885F0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6FDE9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47B68D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331012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FC5C01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62678F" w14:textId="77777777" w:rsidR="0060769D" w:rsidRDefault="0060769D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0ABC407C" w14:textId="77777777" w:rsidR="0060769D" w:rsidRDefault="0060769D">
      <w:pPr>
        <w:pStyle w:val="ConsPlusNormal"/>
        <w:rPr>
          <w:rFonts w:ascii="Liberation Serif" w:hAnsi="Liberation Serif"/>
        </w:rPr>
      </w:pPr>
    </w:p>
    <w:sectPr w:rsidR="0060769D">
      <w:headerReference w:type="default" r:id="rId9"/>
      <w:pgSz w:w="11906" w:h="16838"/>
      <w:pgMar w:top="1134" w:right="567" w:bottom="709" w:left="1418" w:header="70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4DA95" w14:textId="77777777" w:rsidR="003D5867" w:rsidRDefault="003D5867">
      <w:pPr>
        <w:spacing w:after="0" w:line="240" w:lineRule="auto"/>
      </w:pPr>
      <w:r>
        <w:separator/>
      </w:r>
    </w:p>
  </w:endnote>
  <w:endnote w:type="continuationSeparator" w:id="0">
    <w:p w14:paraId="19EC3C71" w14:textId="77777777" w:rsidR="003D5867" w:rsidRDefault="003D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Cambria"/>
    <w:charset w:val="00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2FE06" w14:textId="77777777" w:rsidR="003D5867" w:rsidRDefault="003D586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5702F74" w14:textId="77777777" w:rsidR="003D5867" w:rsidRDefault="003D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0CE00" w14:textId="77777777" w:rsidR="00F63A2C" w:rsidRDefault="003D586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7753D" w14:textId="77777777" w:rsidR="00F63A2C" w:rsidRDefault="003D5867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0769D"/>
    <w:rsid w:val="003D5867"/>
    <w:rsid w:val="0060769D"/>
    <w:rsid w:val="0071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6DF0A"/>
  <w15:docId w15:val="{4454F712-D245-4F07-957F-88319CE54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Times New Roman" w:hAnsi="Liberation Serif" w:cs="Times New Roman"/>
        <w:sz w:val="28"/>
        <w:szCs w:val="28"/>
        <w:lang w:val="ru-RU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Cs w:val="20"/>
      <w:lang w:eastAsia="ru-RU"/>
    </w:rPr>
  </w:style>
  <w:style w:type="paragraph" w:customStyle="1" w:styleId="ConsPlusNonformat">
    <w:name w:val="ConsPlusNonformat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b/>
      <w:szCs w:val="20"/>
      <w:lang w:eastAsia="ru-RU"/>
    </w:rPr>
  </w:style>
  <w:style w:type="paragraph" w:styleId="a3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rPr>
      <w:rFonts w:ascii="Times New Roman" w:hAnsi="Times New Roman"/>
      <w:lang w:eastAsia="ru-RU"/>
    </w:rPr>
  </w:style>
  <w:style w:type="paragraph" w:styleId="a7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rPr>
      <w:rFonts w:ascii="Times New Roman" w:hAnsi="Times New Roman"/>
      <w:lang w:eastAsia="ru-RU"/>
    </w:rPr>
  </w:style>
  <w:style w:type="character" w:styleId="a9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pravo.gov66.ru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1619</Words>
  <Characters>9232</Characters>
  <Application>Microsoft Office Word</Application>
  <DocSecurity>0</DocSecurity>
  <Lines>76</Lines>
  <Paragraphs>21</Paragraphs>
  <ScaleCrop>false</ScaleCrop>
  <Company/>
  <LinksUpToDate>false</LinksUpToDate>
  <CharactersWithSpaces>10830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Светлана Владимировна</dc:creator>
  <cp:lastModifiedBy>1</cp:lastModifiedBy>
  <cp:revision>2</cp:revision>
  <cp:lastPrinted>2020-03-18T05:02:00Z</cp:lastPrinted>
  <dcterms:created xsi:type="dcterms:W3CDTF">2020-05-26T07:21:00Z</dcterms:created>
  <dcterms:modified xsi:type="dcterms:W3CDTF">2020-05-26T07:21:00Z</dcterms:modified>
</cp:coreProperties>
</file>