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CD" w:rsidRPr="00FF69CD" w:rsidRDefault="00FF69CD" w:rsidP="00FF69CD">
      <w:pPr>
        <w:spacing w:after="0" w:line="240" w:lineRule="auto"/>
        <w:rPr>
          <w:rFonts w:ascii="Calibri" w:eastAsia="Calibri" w:hAnsi="Calibri" w:cs="Times New Roman"/>
          <w:szCs w:val="21"/>
        </w:rPr>
      </w:pPr>
      <w:bookmarkStart w:id="0" w:name="_GoBack"/>
      <w:bookmarkEnd w:id="0"/>
    </w:p>
    <w:p w:rsidR="00FF69CD" w:rsidRPr="00FF69CD" w:rsidRDefault="00FF69CD" w:rsidP="00FF69CD">
      <w:pPr>
        <w:spacing w:after="0" w:line="240" w:lineRule="auto"/>
        <w:rPr>
          <w:rFonts w:ascii="Calibri" w:eastAsia="Calibri" w:hAnsi="Calibri" w:cs="Times New Roman"/>
          <w:szCs w:val="21"/>
        </w:rPr>
      </w:pPr>
      <w:r w:rsidRPr="00FF69CD">
        <w:rPr>
          <w:rFonts w:ascii="Calibri" w:eastAsia="Calibri" w:hAnsi="Calibri" w:cs="Times New Roman"/>
          <w:szCs w:val="21"/>
        </w:rPr>
        <w:t xml:space="preserve">    Информирую Вас, что в день защиты детей 01 июня 2018 года в юридической клинике Уральского института управления Российской  академии народного хозяйства и государственной службы при Президенте Российской Федерации был проведен день оказания бесплатной юридической помощи детям и их родителям. В работе по оказанию юридической помощи приняли участие руководитель юридической клиники </w:t>
      </w:r>
      <w:proofErr w:type="spellStart"/>
      <w:r w:rsidRPr="00FF69CD">
        <w:rPr>
          <w:rFonts w:ascii="Calibri" w:eastAsia="Calibri" w:hAnsi="Calibri" w:cs="Times New Roman"/>
          <w:szCs w:val="21"/>
        </w:rPr>
        <w:t>к.ю.н</w:t>
      </w:r>
      <w:proofErr w:type="spellEnd"/>
      <w:r w:rsidRPr="00FF69CD">
        <w:rPr>
          <w:rFonts w:ascii="Calibri" w:eastAsia="Calibri" w:hAnsi="Calibri" w:cs="Times New Roman"/>
          <w:szCs w:val="21"/>
        </w:rPr>
        <w:t xml:space="preserve">. </w:t>
      </w:r>
      <w:proofErr w:type="spellStart"/>
      <w:r w:rsidRPr="00FF69CD">
        <w:rPr>
          <w:rFonts w:ascii="Calibri" w:eastAsia="Calibri" w:hAnsi="Calibri" w:cs="Times New Roman"/>
          <w:szCs w:val="21"/>
        </w:rPr>
        <w:t>Ефременкова</w:t>
      </w:r>
      <w:proofErr w:type="spellEnd"/>
      <w:r w:rsidRPr="00FF69CD">
        <w:rPr>
          <w:rFonts w:ascii="Calibri" w:eastAsia="Calibri" w:hAnsi="Calibri" w:cs="Times New Roman"/>
          <w:szCs w:val="21"/>
        </w:rPr>
        <w:t xml:space="preserve"> Д.А.,  студенты юридического факультета Суворова А.Д., Иванова А.В., Кузнецова У.А. </w:t>
      </w:r>
    </w:p>
    <w:p w:rsidR="00FF69CD" w:rsidRPr="00FF69CD" w:rsidRDefault="00FF69CD" w:rsidP="00FF69CD">
      <w:pPr>
        <w:spacing w:after="0" w:line="240" w:lineRule="auto"/>
        <w:rPr>
          <w:rFonts w:ascii="Calibri" w:eastAsia="Calibri" w:hAnsi="Calibri" w:cs="Times New Roman"/>
          <w:szCs w:val="21"/>
        </w:rPr>
      </w:pPr>
      <w:r w:rsidRPr="00FF69CD">
        <w:rPr>
          <w:rFonts w:ascii="Calibri" w:eastAsia="Calibri" w:hAnsi="Calibri" w:cs="Times New Roman"/>
          <w:szCs w:val="21"/>
        </w:rPr>
        <w:t>Мероприятие вызвало большой интерес у горожан. В юридическую клинику обратились как несовершеннолетние студенты екатеринбургских колледжей (4 человека), так и родители школьников (2 человека).  По каждой ситуации гражданам, обратившимся в юридическую клинику нашего ВУЗа, участниками мероприятия была дана подробная консультация. Вопросы касались защиты прав несовершеннолетних на охрану здоровья, реализацию права на образование (жалобы касались организации образовательного процесса), имущественных прав несовершеннолетних, в том числе на реализацию права на получение содержания от родителей.</w:t>
      </w:r>
    </w:p>
    <w:p w:rsidR="00FF69CD" w:rsidRPr="00FF69CD" w:rsidRDefault="00FF69CD" w:rsidP="00FF69CD">
      <w:pPr>
        <w:spacing w:after="0" w:line="240" w:lineRule="auto"/>
        <w:rPr>
          <w:rFonts w:ascii="Calibri" w:eastAsia="Calibri" w:hAnsi="Calibri" w:cs="Times New Roman"/>
          <w:szCs w:val="21"/>
        </w:rPr>
      </w:pPr>
    </w:p>
    <w:p w:rsidR="00FF69CD" w:rsidRPr="00FF69CD" w:rsidRDefault="00FF69CD" w:rsidP="00FF69CD">
      <w:pPr>
        <w:spacing w:after="0" w:line="240" w:lineRule="auto"/>
        <w:rPr>
          <w:rFonts w:ascii="Calibri" w:eastAsia="Calibri" w:hAnsi="Calibri" w:cs="Times New Roman"/>
          <w:szCs w:val="21"/>
        </w:rPr>
      </w:pPr>
      <w:r w:rsidRPr="00FF69CD">
        <w:rPr>
          <w:rFonts w:ascii="Calibri" w:eastAsia="Calibri" w:hAnsi="Calibri" w:cs="Times New Roman"/>
          <w:szCs w:val="21"/>
        </w:rPr>
        <w:t xml:space="preserve">С уважением, Дина Александровна </w:t>
      </w:r>
      <w:proofErr w:type="spellStart"/>
      <w:r w:rsidRPr="00FF69CD">
        <w:rPr>
          <w:rFonts w:ascii="Calibri" w:eastAsia="Calibri" w:hAnsi="Calibri" w:cs="Times New Roman"/>
          <w:szCs w:val="21"/>
        </w:rPr>
        <w:t>Ефременкова</w:t>
      </w:r>
      <w:proofErr w:type="spellEnd"/>
      <w:r w:rsidRPr="00FF69CD">
        <w:rPr>
          <w:rFonts w:ascii="Calibri" w:eastAsia="Calibri" w:hAnsi="Calibri" w:cs="Times New Roman"/>
          <w:szCs w:val="21"/>
        </w:rPr>
        <w:t xml:space="preserve">, </w:t>
      </w:r>
      <w:proofErr w:type="spellStart"/>
      <w:r w:rsidRPr="00FF69CD">
        <w:rPr>
          <w:rFonts w:ascii="Calibri" w:eastAsia="Calibri" w:hAnsi="Calibri" w:cs="Times New Roman"/>
          <w:szCs w:val="21"/>
        </w:rPr>
        <w:t>к.ю.н</w:t>
      </w:r>
      <w:proofErr w:type="spellEnd"/>
      <w:r w:rsidRPr="00FF69CD">
        <w:rPr>
          <w:rFonts w:ascii="Calibri" w:eastAsia="Calibri" w:hAnsi="Calibri" w:cs="Times New Roman"/>
          <w:szCs w:val="21"/>
        </w:rPr>
        <w:t xml:space="preserve">., руководитель ЮК УИУ </w:t>
      </w:r>
      <w:proofErr w:type="spellStart"/>
      <w:r w:rsidRPr="00FF69CD">
        <w:rPr>
          <w:rFonts w:ascii="Calibri" w:eastAsia="Calibri" w:hAnsi="Calibri" w:cs="Times New Roman"/>
          <w:szCs w:val="21"/>
        </w:rPr>
        <w:t>РАНХиГС</w:t>
      </w:r>
      <w:proofErr w:type="spellEnd"/>
    </w:p>
    <w:p w:rsidR="00364E4F" w:rsidRDefault="00364E4F"/>
    <w:sectPr w:rsidR="0036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4E"/>
    <w:rsid w:val="00364E4F"/>
    <w:rsid w:val="007A600C"/>
    <w:rsid w:val="00EF014E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Ирина Александровна</dc:creator>
  <cp:keywords/>
  <dc:description/>
  <cp:lastModifiedBy>Васильева Ирина Александровна</cp:lastModifiedBy>
  <cp:revision>3</cp:revision>
  <dcterms:created xsi:type="dcterms:W3CDTF">2018-06-06T08:50:00Z</dcterms:created>
  <dcterms:modified xsi:type="dcterms:W3CDTF">2018-06-15T10:28:00Z</dcterms:modified>
</cp:coreProperties>
</file>