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51" w:rsidRDefault="00AD7051" w:rsidP="00AD7051">
      <w:pPr>
        <w:rPr>
          <w:sz w:val="28"/>
          <w:szCs w:val="28"/>
        </w:rPr>
      </w:pPr>
      <w:bookmarkStart w:id="0" w:name="_GoBack"/>
      <w:bookmarkEnd w:id="0"/>
    </w:p>
    <w:p w:rsidR="00AD7051" w:rsidRDefault="00AD7051" w:rsidP="00AD7051">
      <w:pPr>
        <w:rPr>
          <w:sz w:val="28"/>
          <w:szCs w:val="28"/>
        </w:rPr>
      </w:pPr>
    </w:p>
    <w:p w:rsidR="00AD7051" w:rsidRDefault="00AD7051" w:rsidP="00AD7051">
      <w:pPr>
        <w:rPr>
          <w:sz w:val="28"/>
          <w:szCs w:val="28"/>
        </w:rPr>
      </w:pPr>
    </w:p>
    <w:p w:rsidR="00AD7051" w:rsidRDefault="00AD7051" w:rsidP="00AD7051">
      <w:pPr>
        <w:tabs>
          <w:tab w:val="left" w:pos="6615"/>
        </w:tabs>
        <w:rPr>
          <w:sz w:val="28"/>
          <w:szCs w:val="28"/>
          <w:lang w:val="en-US"/>
        </w:rPr>
      </w:pPr>
    </w:p>
    <w:p w:rsidR="00AD7051" w:rsidRDefault="00AD7051" w:rsidP="00AD7051">
      <w:pPr>
        <w:tabs>
          <w:tab w:val="left" w:pos="6615"/>
        </w:tabs>
        <w:rPr>
          <w:sz w:val="28"/>
          <w:szCs w:val="28"/>
          <w:lang w:val="en-US"/>
        </w:rPr>
      </w:pPr>
    </w:p>
    <w:tbl>
      <w:tblPr>
        <w:tblpPr w:leftFromText="180" w:rightFromText="180" w:vertAnchor="text" w:horzAnchor="page" w:tblpX="887" w:tblpY="-462"/>
        <w:tblOverlap w:val="never"/>
        <w:tblW w:w="5220" w:type="dxa"/>
        <w:tblLayout w:type="fixed"/>
        <w:tblLook w:val="04A0" w:firstRow="1" w:lastRow="0" w:firstColumn="1" w:lastColumn="0" w:noHBand="0" w:noVBand="1"/>
      </w:tblPr>
      <w:tblGrid>
        <w:gridCol w:w="5220"/>
      </w:tblGrid>
      <w:tr w:rsidR="00AD7051" w:rsidTr="00AD7051">
        <w:tc>
          <w:tcPr>
            <w:tcW w:w="5220" w:type="dxa"/>
            <w:hideMark/>
          </w:tcPr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b/>
                <w:bCs/>
                <w:snapToGrid w:val="0"/>
                <w:sz w:val="18"/>
                <w:szCs w:val="18"/>
              </w:rPr>
              <w:t>Министерство образования и науки РФ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 xml:space="preserve">федеральное государственное бюджетное 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образовательное учреждение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высшего о образования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«УРАЛЬСКИЙ ГОСУДАРСТВЕННЫЙ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ПЕДАГОГИЧЕСКИЙ УНИВЕРСИТЕТ» (УрГПУ)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пр. Космонавтов, 26  г. Екатеринбург, 620017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Тел. (343) 336 14 00, Факс (343) 336 12 42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ИНН 6663009200 КПП 667301001</w:t>
            </w:r>
          </w:p>
          <w:p w:rsidR="00AD7051" w:rsidRDefault="00AD7051">
            <w:pPr>
              <w:widowControl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УФК по Свердловской области</w:t>
            </w:r>
          </w:p>
          <w:p w:rsidR="00AD7051" w:rsidRDefault="00AD7051">
            <w:pPr>
              <w:widowControl w:val="0"/>
              <w:autoSpaceDE w:val="0"/>
              <w:autoSpaceDN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(УрГПУ, л/с 20626Х30390)</w:t>
            </w:r>
          </w:p>
          <w:p w:rsidR="00AD7051" w:rsidRDefault="00AD7051">
            <w:pPr>
              <w:widowControl w:val="0"/>
              <w:autoSpaceDE w:val="0"/>
              <w:autoSpaceDN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proofErr w:type="gramStart"/>
            <w:r>
              <w:rPr>
                <w:b/>
                <w:bCs/>
                <w:snapToGrid w:val="0"/>
                <w:sz w:val="18"/>
                <w:szCs w:val="18"/>
              </w:rPr>
              <w:t>р</w:t>
            </w:r>
            <w:proofErr w:type="gramEnd"/>
            <w:r>
              <w:rPr>
                <w:b/>
                <w:bCs/>
                <w:snapToGrid w:val="0"/>
                <w:sz w:val="18"/>
                <w:szCs w:val="18"/>
              </w:rPr>
              <w:t>/с № 40501810100002000002 ГРКЦ ГУ</w:t>
            </w:r>
          </w:p>
          <w:p w:rsidR="00AD7051" w:rsidRDefault="00AD7051">
            <w:pPr>
              <w:widowControl w:val="0"/>
              <w:autoSpaceDE w:val="0"/>
              <w:autoSpaceDN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Банка России по Свердловской области</w:t>
            </w:r>
          </w:p>
          <w:p w:rsidR="00AD7051" w:rsidRDefault="00AD7051">
            <w:pPr>
              <w:widowControl w:val="0"/>
              <w:autoSpaceDE w:val="0"/>
              <w:autoSpaceDN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</w:rPr>
              <w:t>г.  Екатеринбург БИК 046577001</w:t>
            </w:r>
          </w:p>
          <w:p w:rsidR="00AD7051" w:rsidRDefault="00AD7051" w:rsidP="00AD7051">
            <w:pPr>
              <w:widowControl w:val="0"/>
              <w:autoSpaceDE w:val="0"/>
              <w:autoSpaceDN w:val="0"/>
              <w:ind w:right="-92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>
              <w:rPr>
                <w:b/>
                <w:bCs/>
                <w:snapToGrid w:val="0"/>
                <w:sz w:val="18"/>
                <w:szCs w:val="18"/>
                <w:u w:val="single"/>
              </w:rPr>
              <w:t>08.06.201</w:t>
            </w:r>
            <w:r>
              <w:rPr>
                <w:b/>
                <w:bCs/>
                <w:snapToGrid w:val="0"/>
                <w:sz w:val="18"/>
                <w:szCs w:val="18"/>
                <w:u w:val="single"/>
                <w:lang w:val="en-US"/>
              </w:rPr>
              <w:t>8</w:t>
            </w:r>
            <w:r>
              <w:rPr>
                <w:b/>
                <w:bCs/>
                <w:snapToGrid w:val="0"/>
                <w:sz w:val="18"/>
                <w:szCs w:val="18"/>
              </w:rPr>
              <w:t xml:space="preserve"> № 2</w:t>
            </w:r>
          </w:p>
        </w:tc>
      </w:tr>
    </w:tbl>
    <w:p w:rsidR="00AD7051" w:rsidRDefault="00AD7051" w:rsidP="00AD7051">
      <w:r>
        <w:rPr>
          <w:lang w:val="en-US"/>
        </w:rPr>
        <w:t xml:space="preserve">              </w:t>
      </w:r>
      <w:r>
        <w:t xml:space="preserve">И.О. Директора </w:t>
      </w:r>
    </w:p>
    <w:p w:rsidR="00AD7051" w:rsidRDefault="00AD7051" w:rsidP="00AD7051">
      <w:r>
        <w:t xml:space="preserve">              Департамента  по обеспечению    </w:t>
      </w:r>
    </w:p>
    <w:p w:rsidR="00AD7051" w:rsidRDefault="00AD7051" w:rsidP="00AD7051">
      <w:r>
        <w:t xml:space="preserve">              деятельности  мировых судей </w:t>
      </w:r>
    </w:p>
    <w:p w:rsidR="00AD7051" w:rsidRDefault="00AD7051" w:rsidP="00AD7051">
      <w:r>
        <w:t xml:space="preserve">              Свердловской области</w:t>
      </w:r>
    </w:p>
    <w:p w:rsidR="00AD7051" w:rsidRDefault="00AD7051" w:rsidP="00AD7051">
      <w:r>
        <w:t xml:space="preserve">              </w:t>
      </w:r>
    </w:p>
    <w:p w:rsidR="00AD7051" w:rsidRDefault="00AD7051" w:rsidP="00AD7051">
      <w:pPr>
        <w:rPr>
          <w:b/>
        </w:rPr>
      </w:pPr>
      <w:r>
        <w:rPr>
          <w:b/>
        </w:rPr>
        <w:t xml:space="preserve">               В.В.Несмеянову</w:t>
      </w:r>
    </w:p>
    <w:p w:rsidR="00AD7051" w:rsidRDefault="00AD7051" w:rsidP="00AD7051">
      <w:pPr>
        <w:rPr>
          <w:b/>
        </w:rPr>
      </w:pPr>
    </w:p>
    <w:p w:rsidR="00AD7051" w:rsidRDefault="00AD7051" w:rsidP="00AD7051">
      <w:pPr>
        <w:tabs>
          <w:tab w:val="left" w:pos="1440"/>
        </w:tabs>
      </w:pPr>
      <w:r>
        <w:tab/>
      </w:r>
      <w:r>
        <w:rPr>
          <w:b/>
          <w:sz w:val="28"/>
          <w:szCs w:val="28"/>
        </w:rPr>
        <w:br w:type="textWrapping" w:clear="all"/>
      </w:r>
    </w:p>
    <w:p w:rsidR="00AD7051" w:rsidRDefault="00AD7051" w:rsidP="00AD7051"/>
    <w:p w:rsidR="00AD7051" w:rsidRDefault="00AD7051" w:rsidP="00AD705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рамках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проведения  мероприятий, посвященных Международному дню ребенка  членами      Правовой клиники (лаборатории) Института общественных наук Уральского государственного педагогического университета были проведены следующие мероприятия:</w:t>
      </w:r>
    </w:p>
    <w:p w:rsidR="00AD7051" w:rsidRDefault="00AD7051" w:rsidP="00AD7051">
      <w:pPr>
        <w:jc w:val="both"/>
        <w:rPr>
          <w:sz w:val="28"/>
          <w:szCs w:val="28"/>
        </w:rPr>
      </w:pPr>
    </w:p>
    <w:p w:rsidR="00AD7051" w:rsidRDefault="00AD7051" w:rsidP="00AD70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AD7051">
        <w:rPr>
          <w:sz w:val="28"/>
          <w:szCs w:val="28"/>
        </w:rPr>
        <w:t>Организ</w:t>
      </w:r>
      <w:r>
        <w:rPr>
          <w:sz w:val="28"/>
          <w:szCs w:val="28"/>
        </w:rPr>
        <w:t>о</w:t>
      </w:r>
      <w:r w:rsidRPr="00AD7051">
        <w:rPr>
          <w:sz w:val="28"/>
          <w:szCs w:val="28"/>
        </w:rPr>
        <w:t>ван день</w:t>
      </w:r>
      <w:r>
        <w:rPr>
          <w:b/>
          <w:sz w:val="28"/>
          <w:szCs w:val="28"/>
        </w:rPr>
        <w:t xml:space="preserve">  </w:t>
      </w:r>
      <w:r w:rsidRPr="00AD7051">
        <w:rPr>
          <w:sz w:val="28"/>
          <w:szCs w:val="28"/>
        </w:rPr>
        <w:t>бесплатной</w:t>
      </w:r>
      <w:r>
        <w:rPr>
          <w:b/>
          <w:sz w:val="28"/>
          <w:szCs w:val="28"/>
        </w:rPr>
        <w:t xml:space="preserve">  </w:t>
      </w:r>
      <w:r w:rsidRPr="00AD7051">
        <w:rPr>
          <w:sz w:val="28"/>
          <w:szCs w:val="28"/>
        </w:rPr>
        <w:t>юридической помощи для нес</w:t>
      </w:r>
      <w:r>
        <w:rPr>
          <w:sz w:val="28"/>
          <w:szCs w:val="28"/>
        </w:rPr>
        <w:t>о</w:t>
      </w:r>
      <w:r w:rsidRPr="00AD7051">
        <w:rPr>
          <w:sz w:val="28"/>
          <w:szCs w:val="28"/>
        </w:rPr>
        <w:t>в</w:t>
      </w:r>
      <w:r>
        <w:rPr>
          <w:sz w:val="28"/>
          <w:szCs w:val="28"/>
        </w:rPr>
        <w:t>е</w:t>
      </w:r>
      <w:r w:rsidRPr="00AD7051">
        <w:rPr>
          <w:sz w:val="28"/>
          <w:szCs w:val="28"/>
        </w:rPr>
        <w:t>ршеннолетних и их родителей (ФГБОУ ВО УРГПУ)</w:t>
      </w:r>
      <w:r>
        <w:rPr>
          <w:sz w:val="28"/>
          <w:szCs w:val="28"/>
        </w:rPr>
        <w:t>,</w:t>
      </w:r>
      <w:r w:rsidRPr="00AD7051">
        <w:rPr>
          <w:sz w:val="28"/>
          <w:szCs w:val="28"/>
        </w:rPr>
        <w:t xml:space="preserve"> ул. 8 Марта</w:t>
      </w:r>
      <w:r>
        <w:rPr>
          <w:sz w:val="28"/>
          <w:szCs w:val="28"/>
        </w:rPr>
        <w:t>, 75.</w:t>
      </w:r>
      <w:r>
        <w:rPr>
          <w:b/>
          <w:sz w:val="28"/>
          <w:szCs w:val="28"/>
        </w:rPr>
        <w:t xml:space="preserve"> </w:t>
      </w:r>
    </w:p>
    <w:p w:rsidR="00AD7051" w:rsidRDefault="00AD7051" w:rsidP="00AD7051">
      <w:pPr>
        <w:jc w:val="both"/>
        <w:rPr>
          <w:sz w:val="28"/>
          <w:szCs w:val="28"/>
        </w:rPr>
      </w:pPr>
      <w:r w:rsidRPr="00AD7051">
        <w:rPr>
          <w:sz w:val="28"/>
          <w:szCs w:val="28"/>
        </w:rPr>
        <w:t>( проведено 2 консультации)</w:t>
      </w:r>
      <w:r>
        <w:rPr>
          <w:sz w:val="28"/>
          <w:szCs w:val="28"/>
        </w:rPr>
        <w:t>.</w:t>
      </w:r>
    </w:p>
    <w:p w:rsidR="00AD7051" w:rsidRDefault="00AD7051" w:rsidP="00AD7051">
      <w:pPr>
        <w:jc w:val="both"/>
        <w:rPr>
          <w:sz w:val="28"/>
          <w:szCs w:val="28"/>
        </w:rPr>
      </w:pPr>
    </w:p>
    <w:p w:rsidR="0057074B" w:rsidRDefault="00AD7051" w:rsidP="00AD70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Клиникой совместно с </w:t>
      </w:r>
      <w:r w:rsidR="0057074B">
        <w:rPr>
          <w:sz w:val="28"/>
          <w:szCs w:val="28"/>
        </w:rPr>
        <w:t xml:space="preserve"> МАОУ  лицеем № 109 </w:t>
      </w:r>
      <w:r>
        <w:rPr>
          <w:sz w:val="28"/>
          <w:szCs w:val="28"/>
        </w:rPr>
        <w:t xml:space="preserve"> организован </w:t>
      </w:r>
      <w:r w:rsidR="0057074B">
        <w:rPr>
          <w:sz w:val="28"/>
          <w:szCs w:val="28"/>
        </w:rPr>
        <w:t xml:space="preserve"> и проведен </w:t>
      </w:r>
      <w:r>
        <w:rPr>
          <w:sz w:val="28"/>
          <w:szCs w:val="28"/>
        </w:rPr>
        <w:t xml:space="preserve"> Тр</w:t>
      </w:r>
      <w:r w:rsidR="0057074B">
        <w:rPr>
          <w:sz w:val="28"/>
          <w:szCs w:val="28"/>
        </w:rPr>
        <w:t>е</w:t>
      </w:r>
      <w:r>
        <w:rPr>
          <w:sz w:val="28"/>
          <w:szCs w:val="28"/>
        </w:rPr>
        <w:t>ни</w:t>
      </w:r>
      <w:r w:rsidR="0057074B">
        <w:rPr>
          <w:sz w:val="28"/>
          <w:szCs w:val="28"/>
        </w:rPr>
        <w:t>н</w:t>
      </w:r>
      <w:r>
        <w:rPr>
          <w:sz w:val="28"/>
          <w:szCs w:val="28"/>
        </w:rPr>
        <w:t>г-Семинар</w:t>
      </w:r>
      <w:r w:rsidR="0057074B">
        <w:rPr>
          <w:sz w:val="28"/>
          <w:szCs w:val="28"/>
        </w:rPr>
        <w:t xml:space="preserve"> на тему « Школьные конфликты: пути их разрешения»  </w:t>
      </w:r>
      <w:proofErr w:type="gramStart"/>
      <w:r w:rsidR="0057074B">
        <w:rPr>
          <w:sz w:val="28"/>
          <w:szCs w:val="28"/>
        </w:rPr>
        <w:t>для</w:t>
      </w:r>
      <w:proofErr w:type="gramEnd"/>
      <w:r w:rsidR="0057074B">
        <w:rPr>
          <w:sz w:val="28"/>
          <w:szCs w:val="28"/>
        </w:rPr>
        <w:t xml:space="preserve"> учителей, родителей и  обучающихся</w:t>
      </w:r>
      <w:proofErr w:type="gramStart"/>
      <w:r w:rsidR="0057074B">
        <w:rPr>
          <w:sz w:val="28"/>
          <w:szCs w:val="28"/>
        </w:rPr>
        <w:t>.</w:t>
      </w:r>
      <w:proofErr w:type="gramEnd"/>
      <w:r w:rsidR="0057074B">
        <w:rPr>
          <w:sz w:val="28"/>
          <w:szCs w:val="28"/>
        </w:rPr>
        <w:t xml:space="preserve">   ( </w:t>
      </w:r>
      <w:proofErr w:type="gramStart"/>
      <w:r w:rsidR="0057074B">
        <w:rPr>
          <w:sz w:val="28"/>
          <w:szCs w:val="28"/>
        </w:rPr>
        <w:t>г</w:t>
      </w:r>
      <w:proofErr w:type="gramEnd"/>
      <w:r w:rsidR="0057074B">
        <w:rPr>
          <w:sz w:val="28"/>
          <w:szCs w:val="28"/>
        </w:rPr>
        <w:t>. Екатеринбург,  ул. Волгоградская, 45 а.  Проведены правовые консультации  по обсуждаемой теме.</w:t>
      </w:r>
    </w:p>
    <w:p w:rsidR="0057074B" w:rsidRDefault="0057074B" w:rsidP="00AD7051">
      <w:pPr>
        <w:jc w:val="both"/>
        <w:rPr>
          <w:sz w:val="28"/>
          <w:szCs w:val="28"/>
        </w:rPr>
      </w:pPr>
    </w:p>
    <w:p w:rsidR="0057074B" w:rsidRDefault="0057074B" w:rsidP="00AD70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 </w:t>
      </w:r>
      <w:r w:rsidR="00DE7D05">
        <w:rPr>
          <w:sz w:val="28"/>
          <w:szCs w:val="28"/>
        </w:rPr>
        <w:t>1)</w:t>
      </w:r>
      <w:r>
        <w:rPr>
          <w:sz w:val="28"/>
          <w:szCs w:val="28"/>
        </w:rPr>
        <w:t xml:space="preserve"> Участие в </w:t>
      </w:r>
      <w:proofErr w:type="gramStart"/>
      <w:r>
        <w:rPr>
          <w:sz w:val="28"/>
          <w:szCs w:val="28"/>
        </w:rPr>
        <w:t>заседании</w:t>
      </w:r>
      <w:proofErr w:type="gramEnd"/>
      <w:r>
        <w:rPr>
          <w:sz w:val="28"/>
          <w:szCs w:val="28"/>
        </w:rPr>
        <w:t xml:space="preserve">  территориальной комиссии по делам несовершеннолетних и защите их прав  Чкаловского района г. Екатеринбурга: для членов комиссии были  представлены два доклада:  на тему: « Зависимости несовершеннолетних и их природа», «Социально-правовые аспекты различных видов зависимостей нес</w:t>
      </w:r>
      <w:r w:rsidR="00DE7D05"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 w:rsidR="00DE7D05">
        <w:rPr>
          <w:sz w:val="28"/>
          <w:szCs w:val="28"/>
        </w:rPr>
        <w:t>е</w:t>
      </w:r>
      <w:r>
        <w:rPr>
          <w:sz w:val="28"/>
          <w:szCs w:val="28"/>
        </w:rPr>
        <w:t>р</w:t>
      </w:r>
      <w:r w:rsidR="00DE7D05">
        <w:rPr>
          <w:sz w:val="28"/>
          <w:szCs w:val="28"/>
        </w:rPr>
        <w:t>ш</w:t>
      </w:r>
      <w:r>
        <w:rPr>
          <w:sz w:val="28"/>
          <w:szCs w:val="28"/>
        </w:rPr>
        <w:t>еннолетних.</w:t>
      </w:r>
    </w:p>
    <w:p w:rsidR="00DE7D05" w:rsidRDefault="00DE7D05" w:rsidP="00AD70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 Встреча с  осужденными несовершеннолетними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наказание которых не связано с лишением свободы: проведена беседа на социально-правовые темы , в том числе  о недопущении с их стороны повторных правонарушений и преступлений».    (  ФГБОУ ВО УрГПУ, Космонавто,26).</w:t>
      </w:r>
    </w:p>
    <w:p w:rsidR="00DE7D05" w:rsidRDefault="00DE7D05" w:rsidP="00AD7051">
      <w:pPr>
        <w:jc w:val="both"/>
        <w:rPr>
          <w:sz w:val="28"/>
          <w:szCs w:val="28"/>
        </w:rPr>
      </w:pPr>
    </w:p>
    <w:p w:rsidR="00DE7D05" w:rsidRDefault="00DE7D05" w:rsidP="00AD70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Мастер- класс « Восстановительная медиация как инновационный способ защиты прав ребенка»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ФГБОУ ВО УрГПУ).</w:t>
      </w:r>
    </w:p>
    <w:p w:rsidR="00DE7D05" w:rsidRDefault="00DE7D05" w:rsidP="00AD7051">
      <w:pPr>
        <w:jc w:val="both"/>
        <w:rPr>
          <w:sz w:val="28"/>
          <w:szCs w:val="28"/>
        </w:rPr>
      </w:pPr>
    </w:p>
    <w:p w:rsidR="00DE7D05" w:rsidRDefault="00DE7D05" w:rsidP="00AD7051">
      <w:pPr>
        <w:jc w:val="both"/>
        <w:rPr>
          <w:sz w:val="28"/>
          <w:szCs w:val="28"/>
        </w:rPr>
      </w:pPr>
      <w:r>
        <w:rPr>
          <w:sz w:val="28"/>
          <w:szCs w:val="28"/>
        </w:rPr>
        <w:t>5.  Региональный круглый стол « Актуальные вопросы защиты прав детей»  (ФГБОУ ВО УрГПУ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проспект Космонавтов, 26)</w:t>
      </w:r>
    </w:p>
    <w:p w:rsidR="00CC6613" w:rsidRDefault="00DE7D05" w:rsidP="00CC66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r w:rsidR="00172051">
        <w:rPr>
          <w:sz w:val="28"/>
          <w:szCs w:val="28"/>
        </w:rPr>
        <w:t>Учебный с</w:t>
      </w:r>
      <w:r>
        <w:rPr>
          <w:sz w:val="28"/>
          <w:szCs w:val="28"/>
        </w:rPr>
        <w:t>еминар</w:t>
      </w:r>
      <w:r w:rsidR="00172051">
        <w:rPr>
          <w:sz w:val="28"/>
          <w:szCs w:val="28"/>
        </w:rPr>
        <w:t xml:space="preserve">  «Социальное сиротство».  Обсуждались  проблемы социального сиротства в Свердловской области  и его профилактики, а также вопросы устройства детей оставшихся без попечения родителей. Участники семинара  магистранты  заочной формы обучения.</w:t>
      </w:r>
      <w:r w:rsidR="00CC6613">
        <w:rPr>
          <w:sz w:val="28"/>
          <w:szCs w:val="28"/>
        </w:rPr>
        <w:t xml:space="preserve">   (ФГБОУ ВО УрГПУ</w:t>
      </w:r>
      <w:proofErr w:type="gramStart"/>
      <w:r w:rsidR="00CC6613">
        <w:rPr>
          <w:sz w:val="28"/>
          <w:szCs w:val="28"/>
        </w:rPr>
        <w:t xml:space="preserve"> ,</w:t>
      </w:r>
      <w:proofErr w:type="gramEnd"/>
      <w:r w:rsidR="00CC6613">
        <w:rPr>
          <w:sz w:val="28"/>
          <w:szCs w:val="28"/>
        </w:rPr>
        <w:t xml:space="preserve"> проспект Космонавтов, 26)</w:t>
      </w:r>
    </w:p>
    <w:p w:rsidR="00172051" w:rsidRDefault="00172051" w:rsidP="00AD7051">
      <w:pPr>
        <w:jc w:val="both"/>
        <w:rPr>
          <w:sz w:val="28"/>
          <w:szCs w:val="28"/>
        </w:rPr>
      </w:pPr>
    </w:p>
    <w:p w:rsidR="00AD7051" w:rsidRDefault="00172051" w:rsidP="00CC6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C6613">
        <w:rPr>
          <w:sz w:val="28"/>
          <w:szCs w:val="28"/>
        </w:rPr>
        <w:t xml:space="preserve">   </w:t>
      </w:r>
      <w:r w:rsidR="00CC6613" w:rsidRPr="00CC6613">
        <w:rPr>
          <w:b/>
          <w:sz w:val="28"/>
          <w:szCs w:val="28"/>
        </w:rPr>
        <w:t>Итого было проведено:</w:t>
      </w:r>
      <w:r>
        <w:rPr>
          <w:sz w:val="28"/>
          <w:szCs w:val="28"/>
        </w:rPr>
        <w:t xml:space="preserve"> </w:t>
      </w:r>
      <w:r w:rsidR="00CC6613">
        <w:rPr>
          <w:sz w:val="28"/>
          <w:szCs w:val="28"/>
        </w:rPr>
        <w:t xml:space="preserve"> 10 правовых консультаций,  8 докладов,  1 круглый стол, 1 тренинг-семинар, 1 мастер - класс, 1 учебно-практический семинар.</w:t>
      </w:r>
    </w:p>
    <w:p w:rsidR="00AD7051" w:rsidRDefault="00AD7051" w:rsidP="00AD7051">
      <w:pPr>
        <w:jc w:val="both"/>
        <w:rPr>
          <w:sz w:val="28"/>
          <w:szCs w:val="28"/>
        </w:rPr>
      </w:pPr>
    </w:p>
    <w:p w:rsidR="00AD7051" w:rsidRDefault="00AD7051" w:rsidP="00AD7051">
      <w:pPr>
        <w:jc w:val="both"/>
        <w:rPr>
          <w:sz w:val="28"/>
          <w:szCs w:val="28"/>
        </w:rPr>
      </w:pPr>
    </w:p>
    <w:p w:rsidR="00956400" w:rsidRDefault="00956400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CC6613" w:rsidRDefault="00CC6613"/>
    <w:p w:rsidR="00AC11A7" w:rsidRDefault="00AC11A7"/>
    <w:p w:rsidR="00AC11A7" w:rsidRDefault="00AC11A7"/>
    <w:p w:rsidR="00CC6613" w:rsidRDefault="00CC6613"/>
    <w:p w:rsidR="00CC6613" w:rsidRDefault="00CC6613"/>
    <w:p w:rsidR="00CC6613" w:rsidRDefault="00CC6613">
      <w:r>
        <w:t xml:space="preserve"> Зав. Правовой клиникой (лабораторий)    Л.Ф. Гинцяк</w:t>
      </w:r>
    </w:p>
    <w:p w:rsidR="00CC6613" w:rsidRDefault="00CC6613">
      <w:r>
        <w:t xml:space="preserve">  к.т. 257-07-97,  8-908-916-2239</w:t>
      </w:r>
    </w:p>
    <w:sectPr w:rsidR="00CC6613" w:rsidSect="0095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51"/>
    <w:rsid w:val="00172051"/>
    <w:rsid w:val="0057074B"/>
    <w:rsid w:val="0093129B"/>
    <w:rsid w:val="00956400"/>
    <w:rsid w:val="00AC11A7"/>
    <w:rsid w:val="00AD7051"/>
    <w:rsid w:val="00CC6613"/>
    <w:rsid w:val="00D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Васильева Ирина Александровна</cp:lastModifiedBy>
  <cp:revision>2</cp:revision>
  <dcterms:created xsi:type="dcterms:W3CDTF">2018-06-08T09:12:00Z</dcterms:created>
  <dcterms:modified xsi:type="dcterms:W3CDTF">2018-06-08T09:12:00Z</dcterms:modified>
</cp:coreProperties>
</file>