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08" w:rsidRDefault="00DF486D" w:rsidP="00F705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03765">
        <w:rPr>
          <w:b/>
          <w:sz w:val="28"/>
          <w:szCs w:val="28"/>
        </w:rPr>
        <w:t xml:space="preserve">тдел управления ресурсами </w:t>
      </w:r>
    </w:p>
    <w:p w:rsidR="00672308" w:rsidRDefault="00A03765" w:rsidP="006723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Департамента по обеспечению деятельности мировых судей</w:t>
      </w:r>
      <w:r w:rsidR="00F70536">
        <w:rPr>
          <w:b/>
          <w:sz w:val="28"/>
          <w:szCs w:val="28"/>
        </w:rPr>
        <w:t xml:space="preserve"> </w:t>
      </w:r>
    </w:p>
    <w:p w:rsidR="00A03765" w:rsidRDefault="00A03765" w:rsidP="0067230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Свердловской области</w:t>
      </w:r>
    </w:p>
    <w:p w:rsidR="00A03765" w:rsidRDefault="00A03765" w:rsidP="00A03765">
      <w:pPr>
        <w:jc w:val="center"/>
        <w:rPr>
          <w:sz w:val="28"/>
          <w:szCs w:val="28"/>
        </w:rPr>
      </w:pPr>
    </w:p>
    <w:p w:rsidR="00863829" w:rsidRDefault="00863829" w:rsidP="003166AC">
      <w:pPr>
        <w:jc w:val="both"/>
        <w:rPr>
          <w:sz w:val="28"/>
          <w:szCs w:val="28"/>
        </w:rPr>
      </w:pPr>
    </w:p>
    <w:p w:rsidR="00A03765" w:rsidRDefault="00A03765" w:rsidP="00DF48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Полномочия </w:t>
      </w:r>
      <w:r w:rsidR="00F72EC3">
        <w:rPr>
          <w:b/>
          <w:sz w:val="28"/>
          <w:szCs w:val="28"/>
        </w:rPr>
        <w:t>Отдел</w:t>
      </w:r>
      <w:r>
        <w:rPr>
          <w:b/>
          <w:sz w:val="28"/>
          <w:szCs w:val="28"/>
        </w:rPr>
        <w:t>а</w:t>
      </w:r>
    </w:p>
    <w:p w:rsidR="00A03765" w:rsidRDefault="00A03765" w:rsidP="00A03765">
      <w:pPr>
        <w:pStyle w:val="aa"/>
        <w:spacing w:after="0"/>
        <w:jc w:val="both"/>
        <w:rPr>
          <w:b/>
          <w:sz w:val="28"/>
          <w:szCs w:val="28"/>
        </w:rPr>
      </w:pPr>
    </w:p>
    <w:p w:rsidR="00A03765" w:rsidRDefault="00A72C56" w:rsidP="00A03765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786E22">
        <w:rPr>
          <w:sz w:val="28"/>
          <w:szCs w:val="28"/>
        </w:rPr>
        <w:t xml:space="preserve">олномочиями </w:t>
      </w:r>
      <w:r w:rsidR="00F72EC3">
        <w:rPr>
          <w:sz w:val="28"/>
          <w:szCs w:val="28"/>
        </w:rPr>
        <w:t>отдел</w:t>
      </w:r>
      <w:r w:rsidR="00A03765">
        <w:rPr>
          <w:sz w:val="28"/>
          <w:szCs w:val="28"/>
        </w:rPr>
        <w:t>а являются:</w:t>
      </w:r>
    </w:p>
    <w:p w:rsidR="00A03765" w:rsidRDefault="00A03765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1) </w:t>
      </w:r>
      <w:r w:rsidR="00C60C88">
        <w:rPr>
          <w:i w:val="0"/>
          <w:color w:val="auto"/>
          <w:sz w:val="28"/>
          <w:szCs w:val="28"/>
        </w:rPr>
        <w:t xml:space="preserve">участие в </w:t>
      </w:r>
      <w:r>
        <w:rPr>
          <w:i w:val="0"/>
          <w:color w:val="auto"/>
          <w:sz w:val="28"/>
          <w:szCs w:val="28"/>
        </w:rPr>
        <w:t>организационно</w:t>
      </w:r>
      <w:r w:rsidR="00C60C88">
        <w:rPr>
          <w:i w:val="0"/>
          <w:color w:val="auto"/>
          <w:sz w:val="28"/>
          <w:szCs w:val="28"/>
        </w:rPr>
        <w:t>м</w:t>
      </w:r>
      <w:r>
        <w:rPr>
          <w:i w:val="0"/>
          <w:color w:val="auto"/>
          <w:sz w:val="28"/>
          <w:szCs w:val="28"/>
        </w:rPr>
        <w:t xml:space="preserve"> </w:t>
      </w:r>
      <w:proofErr w:type="gramStart"/>
      <w:r>
        <w:rPr>
          <w:i w:val="0"/>
          <w:color w:val="auto"/>
          <w:sz w:val="28"/>
          <w:szCs w:val="28"/>
        </w:rPr>
        <w:t>обеспечени</w:t>
      </w:r>
      <w:r w:rsidR="00C60C88">
        <w:rPr>
          <w:i w:val="0"/>
          <w:color w:val="auto"/>
          <w:sz w:val="28"/>
          <w:szCs w:val="28"/>
        </w:rPr>
        <w:t>и</w:t>
      </w:r>
      <w:proofErr w:type="gramEnd"/>
      <w:r>
        <w:rPr>
          <w:i w:val="0"/>
          <w:color w:val="auto"/>
          <w:sz w:val="28"/>
          <w:szCs w:val="28"/>
        </w:rPr>
        <w:t xml:space="preserve"> деятельности мировых судей Свердловской области</w:t>
      </w:r>
      <w:r w:rsidR="00107F54">
        <w:rPr>
          <w:i w:val="0"/>
          <w:color w:val="auto"/>
          <w:sz w:val="28"/>
          <w:szCs w:val="28"/>
        </w:rPr>
        <w:t xml:space="preserve"> (далее – мировые судьи)</w:t>
      </w:r>
      <w:r>
        <w:rPr>
          <w:i w:val="0"/>
          <w:color w:val="auto"/>
          <w:sz w:val="28"/>
          <w:szCs w:val="28"/>
        </w:rPr>
        <w:t>;</w:t>
      </w:r>
    </w:p>
    <w:p w:rsidR="00750F94" w:rsidRDefault="00750F94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2) </w:t>
      </w:r>
      <w:r w:rsidR="00C60C88">
        <w:rPr>
          <w:i w:val="0"/>
          <w:color w:val="auto"/>
          <w:sz w:val="28"/>
          <w:szCs w:val="28"/>
        </w:rPr>
        <w:t xml:space="preserve">участие в </w:t>
      </w:r>
      <w:proofErr w:type="gramStart"/>
      <w:r>
        <w:rPr>
          <w:i w:val="0"/>
          <w:color w:val="auto"/>
          <w:sz w:val="28"/>
          <w:szCs w:val="28"/>
        </w:rPr>
        <w:t>создани</w:t>
      </w:r>
      <w:r w:rsidR="00C60C88">
        <w:rPr>
          <w:i w:val="0"/>
          <w:color w:val="auto"/>
          <w:sz w:val="28"/>
          <w:szCs w:val="28"/>
        </w:rPr>
        <w:t>и</w:t>
      </w:r>
      <w:proofErr w:type="gramEnd"/>
      <w:r>
        <w:rPr>
          <w:i w:val="0"/>
          <w:color w:val="auto"/>
          <w:sz w:val="28"/>
          <w:szCs w:val="28"/>
        </w:rPr>
        <w:t xml:space="preserve"> и обеспечени</w:t>
      </w:r>
      <w:r w:rsidR="00C60C88">
        <w:rPr>
          <w:i w:val="0"/>
          <w:color w:val="auto"/>
          <w:sz w:val="28"/>
          <w:szCs w:val="28"/>
        </w:rPr>
        <w:t>и</w:t>
      </w:r>
      <w:r>
        <w:rPr>
          <w:i w:val="0"/>
          <w:color w:val="auto"/>
          <w:sz w:val="28"/>
          <w:szCs w:val="28"/>
        </w:rPr>
        <w:t xml:space="preserve"> деятельности административных комиссий;</w:t>
      </w:r>
    </w:p>
    <w:p w:rsidR="00A03765" w:rsidRDefault="00750F94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>3</w:t>
      </w:r>
      <w:r w:rsidR="00A03765">
        <w:rPr>
          <w:i w:val="0"/>
          <w:color w:val="auto"/>
          <w:sz w:val="28"/>
          <w:szCs w:val="28"/>
        </w:rPr>
        <w:t xml:space="preserve">) </w:t>
      </w:r>
      <w:r w:rsidR="00C60C88">
        <w:rPr>
          <w:i w:val="0"/>
          <w:color w:val="auto"/>
          <w:sz w:val="28"/>
          <w:szCs w:val="28"/>
        </w:rPr>
        <w:t xml:space="preserve">участие в </w:t>
      </w:r>
      <w:proofErr w:type="gramStart"/>
      <w:r w:rsidR="00A03765">
        <w:rPr>
          <w:i w:val="0"/>
          <w:color w:val="auto"/>
          <w:sz w:val="28"/>
          <w:szCs w:val="28"/>
        </w:rPr>
        <w:t>обеспечени</w:t>
      </w:r>
      <w:r w:rsidR="00C60C88">
        <w:rPr>
          <w:i w:val="0"/>
          <w:color w:val="auto"/>
          <w:sz w:val="28"/>
          <w:szCs w:val="28"/>
        </w:rPr>
        <w:t>и</w:t>
      </w:r>
      <w:proofErr w:type="gramEnd"/>
      <w:r w:rsidR="00A03765">
        <w:rPr>
          <w:i w:val="0"/>
          <w:color w:val="auto"/>
          <w:sz w:val="28"/>
          <w:szCs w:val="28"/>
        </w:rPr>
        <w:t xml:space="preserve"> граждан бесплатной юридической помощью</w:t>
      </w:r>
      <w:r>
        <w:rPr>
          <w:i w:val="0"/>
          <w:color w:val="auto"/>
          <w:sz w:val="28"/>
          <w:szCs w:val="28"/>
        </w:rPr>
        <w:t>.</w:t>
      </w:r>
    </w:p>
    <w:p w:rsidR="00DF486D" w:rsidRDefault="00DF486D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</w:p>
    <w:p w:rsidR="00750F94" w:rsidRDefault="00A72C56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2. </w:t>
      </w:r>
      <w:r w:rsidR="00750F94">
        <w:rPr>
          <w:i w:val="0"/>
          <w:color w:val="auto"/>
          <w:sz w:val="28"/>
          <w:szCs w:val="28"/>
        </w:rPr>
        <w:t xml:space="preserve">Полномочиями </w:t>
      </w:r>
      <w:r w:rsidR="00F72EC3">
        <w:rPr>
          <w:i w:val="0"/>
          <w:color w:val="auto"/>
          <w:sz w:val="28"/>
          <w:szCs w:val="28"/>
        </w:rPr>
        <w:t>отдел</w:t>
      </w:r>
      <w:r w:rsidR="00750F94">
        <w:rPr>
          <w:i w:val="0"/>
          <w:color w:val="auto"/>
          <w:sz w:val="28"/>
          <w:szCs w:val="28"/>
        </w:rPr>
        <w:t>а в сфере государственного управления являются:</w:t>
      </w:r>
    </w:p>
    <w:p w:rsidR="00A03765" w:rsidRDefault="00750F94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proofErr w:type="gramStart"/>
      <w:r>
        <w:rPr>
          <w:i w:val="0"/>
          <w:color w:val="auto"/>
          <w:sz w:val="28"/>
          <w:szCs w:val="28"/>
        </w:rPr>
        <w:lastRenderedPageBreak/>
        <w:t>1</w:t>
      </w:r>
      <w:r w:rsidR="00A03765">
        <w:rPr>
          <w:i w:val="0"/>
          <w:color w:val="auto"/>
          <w:sz w:val="28"/>
          <w:szCs w:val="28"/>
        </w:rPr>
        <w:t xml:space="preserve">) </w:t>
      </w:r>
      <w:r w:rsidR="003A126B">
        <w:rPr>
          <w:i w:val="0"/>
          <w:color w:val="auto"/>
          <w:sz w:val="28"/>
          <w:szCs w:val="28"/>
        </w:rPr>
        <w:t xml:space="preserve">участие в </w:t>
      </w:r>
      <w:r w:rsidR="00A03765">
        <w:rPr>
          <w:i w:val="0"/>
          <w:color w:val="auto"/>
          <w:sz w:val="28"/>
          <w:szCs w:val="28"/>
        </w:rPr>
        <w:t>организаци</w:t>
      </w:r>
      <w:r w:rsidR="003A126B">
        <w:rPr>
          <w:i w:val="0"/>
          <w:color w:val="auto"/>
          <w:sz w:val="28"/>
          <w:szCs w:val="28"/>
        </w:rPr>
        <w:t>и</w:t>
      </w:r>
      <w:r w:rsidR="00A03765">
        <w:rPr>
          <w:i w:val="0"/>
          <w:color w:val="auto"/>
          <w:sz w:val="28"/>
          <w:szCs w:val="28"/>
        </w:rPr>
        <w:t xml:space="preserve"> и обеспечени</w:t>
      </w:r>
      <w:r w:rsidR="003A126B">
        <w:rPr>
          <w:i w:val="0"/>
          <w:color w:val="auto"/>
          <w:sz w:val="28"/>
          <w:szCs w:val="28"/>
        </w:rPr>
        <w:t>и</w:t>
      </w:r>
      <w:r w:rsidR="00A03765">
        <w:rPr>
          <w:i w:val="0"/>
          <w:color w:val="auto"/>
          <w:sz w:val="28"/>
          <w:szCs w:val="28"/>
        </w:rPr>
        <w:t xml:space="preserve"> деятельности Департамента </w:t>
      </w:r>
      <w:r w:rsidR="004E5470">
        <w:rPr>
          <w:i w:val="0"/>
          <w:color w:val="auto"/>
          <w:sz w:val="28"/>
          <w:szCs w:val="28"/>
        </w:rPr>
        <w:t xml:space="preserve">                          </w:t>
      </w:r>
      <w:r w:rsidR="00A03765">
        <w:rPr>
          <w:i w:val="0"/>
          <w:color w:val="auto"/>
          <w:sz w:val="28"/>
          <w:szCs w:val="28"/>
        </w:rPr>
        <w:t xml:space="preserve">как исполнительного органа государственной власти </w:t>
      </w:r>
      <w:r>
        <w:rPr>
          <w:i w:val="0"/>
          <w:color w:val="auto"/>
          <w:sz w:val="28"/>
          <w:szCs w:val="28"/>
        </w:rPr>
        <w:t xml:space="preserve">Свердловской области </w:t>
      </w:r>
      <w:r w:rsidR="00981745">
        <w:rPr>
          <w:i w:val="0"/>
          <w:color w:val="auto"/>
          <w:sz w:val="28"/>
          <w:szCs w:val="28"/>
        </w:rPr>
        <w:t xml:space="preserve">                    </w:t>
      </w:r>
      <w:r w:rsidR="00A03765">
        <w:rPr>
          <w:i w:val="0"/>
          <w:color w:val="auto"/>
          <w:sz w:val="28"/>
          <w:szCs w:val="28"/>
        </w:rPr>
        <w:t>в соответствии</w:t>
      </w:r>
      <w:r>
        <w:rPr>
          <w:i w:val="0"/>
          <w:color w:val="auto"/>
          <w:sz w:val="28"/>
          <w:szCs w:val="28"/>
        </w:rPr>
        <w:t xml:space="preserve"> с з</w:t>
      </w:r>
      <w:r w:rsidR="00A03765">
        <w:rPr>
          <w:i w:val="0"/>
          <w:color w:val="auto"/>
          <w:sz w:val="28"/>
          <w:szCs w:val="28"/>
        </w:rPr>
        <w:t>аконодательством Российской Федерации и Свердловской области;</w:t>
      </w:r>
      <w:proofErr w:type="gramEnd"/>
    </w:p>
    <w:p w:rsidR="001D11E6" w:rsidRDefault="001D11E6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>2) противодействие терроризму;</w:t>
      </w:r>
    </w:p>
    <w:p w:rsidR="00677E18" w:rsidRDefault="001D11E6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3) </w:t>
      </w:r>
      <w:r w:rsidR="003A126B">
        <w:rPr>
          <w:i w:val="0"/>
          <w:color w:val="auto"/>
          <w:sz w:val="28"/>
          <w:szCs w:val="28"/>
        </w:rPr>
        <w:t xml:space="preserve">участие в </w:t>
      </w:r>
      <w:proofErr w:type="gramStart"/>
      <w:r w:rsidR="00A03765">
        <w:rPr>
          <w:i w:val="0"/>
          <w:color w:val="auto"/>
          <w:sz w:val="28"/>
          <w:szCs w:val="28"/>
        </w:rPr>
        <w:t>осуществлени</w:t>
      </w:r>
      <w:r w:rsidR="003A126B">
        <w:rPr>
          <w:i w:val="0"/>
          <w:color w:val="auto"/>
          <w:sz w:val="28"/>
          <w:szCs w:val="28"/>
        </w:rPr>
        <w:t>и</w:t>
      </w:r>
      <w:proofErr w:type="gramEnd"/>
      <w:r w:rsidR="00A03765">
        <w:rPr>
          <w:i w:val="0"/>
          <w:color w:val="auto"/>
          <w:sz w:val="28"/>
          <w:szCs w:val="28"/>
        </w:rPr>
        <w:t xml:space="preserve"> полномочи</w:t>
      </w:r>
      <w:r w:rsidR="00EF6901">
        <w:rPr>
          <w:i w:val="0"/>
          <w:color w:val="auto"/>
          <w:sz w:val="28"/>
          <w:szCs w:val="28"/>
        </w:rPr>
        <w:t>я</w:t>
      </w:r>
      <w:r w:rsidR="00A03765">
        <w:rPr>
          <w:i w:val="0"/>
          <w:color w:val="auto"/>
          <w:sz w:val="28"/>
          <w:szCs w:val="28"/>
        </w:rPr>
        <w:t xml:space="preserve"> учредителя в отношении </w:t>
      </w:r>
      <w:r w:rsidR="00D479FC" w:rsidRPr="00D479FC">
        <w:rPr>
          <w:i w:val="0"/>
          <w:color w:val="auto"/>
          <w:sz w:val="28"/>
          <w:szCs w:val="28"/>
        </w:rPr>
        <w:t>государственного казенного учреждения Свердловской области</w:t>
      </w:r>
      <w:r w:rsidR="00D479FC">
        <w:rPr>
          <w:i w:val="0"/>
          <w:color w:val="auto"/>
          <w:sz w:val="28"/>
          <w:szCs w:val="28"/>
        </w:rPr>
        <w:t xml:space="preserve"> «</w:t>
      </w:r>
      <w:r w:rsidR="00D479FC" w:rsidRPr="00D479FC">
        <w:rPr>
          <w:i w:val="0"/>
          <w:color w:val="auto"/>
          <w:sz w:val="28"/>
          <w:szCs w:val="28"/>
        </w:rPr>
        <w:t>Государственное юридическое бюро по Свердловской области</w:t>
      </w:r>
      <w:r w:rsidR="00D479FC">
        <w:rPr>
          <w:i w:val="0"/>
          <w:color w:val="auto"/>
          <w:sz w:val="28"/>
          <w:szCs w:val="28"/>
        </w:rPr>
        <w:t xml:space="preserve">» </w:t>
      </w:r>
      <w:r w:rsidR="00D479FC" w:rsidRPr="00D479FC">
        <w:rPr>
          <w:i w:val="0"/>
          <w:color w:val="auto"/>
          <w:sz w:val="28"/>
          <w:szCs w:val="28"/>
        </w:rPr>
        <w:t>(далее - подведомственное учреждение)</w:t>
      </w:r>
      <w:r w:rsidR="00750F94">
        <w:rPr>
          <w:i w:val="0"/>
          <w:color w:val="auto"/>
          <w:sz w:val="28"/>
          <w:szCs w:val="28"/>
        </w:rPr>
        <w:t>, координация его деятельности</w:t>
      </w:r>
      <w:r w:rsidR="00677E18">
        <w:rPr>
          <w:i w:val="0"/>
          <w:color w:val="auto"/>
          <w:sz w:val="28"/>
          <w:szCs w:val="28"/>
        </w:rPr>
        <w:t>;</w:t>
      </w:r>
    </w:p>
    <w:p w:rsidR="00A03765" w:rsidRPr="00ED1760" w:rsidRDefault="00677E18" w:rsidP="00A03765">
      <w:pPr>
        <w:pStyle w:val="a8"/>
        <w:ind w:firstLine="709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4) участие в организации и контроле деятельности </w:t>
      </w:r>
      <w:r w:rsidR="00ED1760" w:rsidRPr="00ED1760">
        <w:rPr>
          <w:i w:val="0"/>
          <w:color w:val="auto"/>
          <w:sz w:val="28"/>
          <w:szCs w:val="28"/>
        </w:rPr>
        <w:t xml:space="preserve">территориальных комиссий по делам несовершеннолетних и защите их прав, расположенных на территории муниципального образования </w:t>
      </w:r>
      <w:r w:rsidR="00ED1760">
        <w:rPr>
          <w:i w:val="0"/>
          <w:color w:val="auto"/>
          <w:sz w:val="28"/>
          <w:szCs w:val="28"/>
        </w:rPr>
        <w:t>«</w:t>
      </w:r>
      <w:r w:rsidR="00ED1760" w:rsidRPr="00ED1760">
        <w:rPr>
          <w:i w:val="0"/>
          <w:color w:val="auto"/>
          <w:sz w:val="28"/>
          <w:szCs w:val="28"/>
        </w:rPr>
        <w:t>город Екатеринбург</w:t>
      </w:r>
      <w:r w:rsidR="00ED1760">
        <w:rPr>
          <w:i w:val="0"/>
          <w:color w:val="auto"/>
          <w:sz w:val="28"/>
          <w:szCs w:val="28"/>
        </w:rPr>
        <w:t>»</w:t>
      </w:r>
      <w:r w:rsidR="00ED1760" w:rsidRPr="00ED1760">
        <w:rPr>
          <w:i w:val="0"/>
          <w:color w:val="auto"/>
          <w:sz w:val="28"/>
          <w:szCs w:val="28"/>
        </w:rPr>
        <w:t xml:space="preserve"> </w:t>
      </w:r>
      <w:r w:rsidR="001E2C8B">
        <w:rPr>
          <w:i w:val="0"/>
          <w:color w:val="auto"/>
          <w:sz w:val="28"/>
          <w:szCs w:val="28"/>
        </w:rPr>
        <w:t xml:space="preserve">                               </w:t>
      </w:r>
      <w:r w:rsidR="00ED1760" w:rsidRPr="00ED1760">
        <w:rPr>
          <w:i w:val="0"/>
          <w:color w:val="auto"/>
          <w:sz w:val="28"/>
          <w:szCs w:val="28"/>
        </w:rPr>
        <w:t>(далее - территориальные комиссии)</w:t>
      </w:r>
      <w:r>
        <w:rPr>
          <w:i w:val="0"/>
          <w:color w:val="auto"/>
          <w:sz w:val="28"/>
          <w:szCs w:val="28"/>
        </w:rPr>
        <w:t>.</w:t>
      </w:r>
      <w:r w:rsidR="00A03765">
        <w:rPr>
          <w:i w:val="0"/>
          <w:color w:val="auto"/>
          <w:sz w:val="28"/>
          <w:szCs w:val="28"/>
        </w:rPr>
        <w:t xml:space="preserve"> </w:t>
      </w:r>
    </w:p>
    <w:p w:rsidR="00863829" w:rsidRDefault="00863829" w:rsidP="00233FEB">
      <w:pPr>
        <w:pStyle w:val="aa"/>
        <w:spacing w:after="0"/>
        <w:ind w:left="0"/>
        <w:rPr>
          <w:b/>
          <w:bCs/>
          <w:sz w:val="28"/>
          <w:szCs w:val="28"/>
        </w:rPr>
      </w:pPr>
    </w:p>
    <w:p w:rsidR="00A03765" w:rsidRDefault="00D077F0" w:rsidP="00A72C56">
      <w:pPr>
        <w:pStyle w:val="aa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</w:t>
      </w:r>
      <w:r w:rsidR="00A03765">
        <w:rPr>
          <w:b/>
          <w:bCs/>
          <w:sz w:val="28"/>
          <w:szCs w:val="28"/>
        </w:rPr>
        <w:t xml:space="preserve"> </w:t>
      </w:r>
      <w:r w:rsidR="00F72EC3">
        <w:rPr>
          <w:b/>
          <w:bCs/>
          <w:sz w:val="28"/>
          <w:szCs w:val="28"/>
        </w:rPr>
        <w:t>Отдел</w:t>
      </w:r>
      <w:r w:rsidR="00A03765">
        <w:rPr>
          <w:b/>
          <w:bCs/>
          <w:sz w:val="28"/>
          <w:szCs w:val="28"/>
        </w:rPr>
        <w:t>а</w:t>
      </w:r>
    </w:p>
    <w:p w:rsidR="00A03765" w:rsidRDefault="00A03765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</w:p>
    <w:p w:rsidR="00A03765" w:rsidRDefault="00F72EC3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A03765">
        <w:rPr>
          <w:sz w:val="28"/>
          <w:szCs w:val="28"/>
        </w:rPr>
        <w:t xml:space="preserve"> в </w:t>
      </w:r>
      <w:proofErr w:type="gramStart"/>
      <w:r w:rsidR="00A03765">
        <w:rPr>
          <w:sz w:val="28"/>
          <w:szCs w:val="28"/>
        </w:rPr>
        <w:t>соответствии</w:t>
      </w:r>
      <w:proofErr w:type="gramEnd"/>
      <w:r w:rsidR="00A03765">
        <w:rPr>
          <w:sz w:val="28"/>
          <w:szCs w:val="28"/>
        </w:rPr>
        <w:t xml:space="preserve"> с возложенными на него полномочиями </w:t>
      </w:r>
      <w:r w:rsidR="001D5DB8">
        <w:rPr>
          <w:sz w:val="28"/>
          <w:szCs w:val="28"/>
        </w:rPr>
        <w:t>осуществляет</w:t>
      </w:r>
      <w:r w:rsidR="00A03765">
        <w:rPr>
          <w:sz w:val="28"/>
          <w:szCs w:val="28"/>
        </w:rPr>
        <w:t xml:space="preserve"> следующие </w:t>
      </w:r>
      <w:r w:rsidR="002E59D5">
        <w:rPr>
          <w:sz w:val="28"/>
          <w:szCs w:val="28"/>
        </w:rPr>
        <w:t>задачи</w:t>
      </w:r>
      <w:r w:rsidR="00A03765">
        <w:rPr>
          <w:sz w:val="28"/>
          <w:szCs w:val="28"/>
        </w:rPr>
        <w:t>:</w:t>
      </w:r>
    </w:p>
    <w:p w:rsidR="00A03765" w:rsidRDefault="00A03765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реализации полномочия, указанного в подпункте 1 пункта </w:t>
      </w:r>
      <w:r w:rsidR="003456D7">
        <w:rPr>
          <w:sz w:val="28"/>
          <w:szCs w:val="28"/>
        </w:rPr>
        <w:t xml:space="preserve">                     </w:t>
      </w:r>
      <w:r w:rsidR="00281332">
        <w:rPr>
          <w:sz w:val="28"/>
          <w:szCs w:val="28"/>
        </w:rPr>
        <w:t>1</w:t>
      </w:r>
      <w:r>
        <w:rPr>
          <w:sz w:val="28"/>
          <w:szCs w:val="28"/>
        </w:rPr>
        <w:t xml:space="preserve">: </w:t>
      </w:r>
    </w:p>
    <w:p w:rsidR="00B40145" w:rsidRPr="00081591" w:rsidRDefault="00B40145" w:rsidP="00BF79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81591" w:rsidRPr="00081591">
        <w:rPr>
          <w:sz w:val="28"/>
          <w:szCs w:val="28"/>
        </w:rPr>
        <w:t>осуществл</w:t>
      </w:r>
      <w:r w:rsidR="004158D5">
        <w:rPr>
          <w:sz w:val="28"/>
          <w:szCs w:val="28"/>
        </w:rPr>
        <w:t>яет</w:t>
      </w:r>
      <w:r w:rsidR="00081591" w:rsidRPr="00081591">
        <w:rPr>
          <w:sz w:val="28"/>
          <w:szCs w:val="28"/>
        </w:rPr>
        <w:t xml:space="preserve"> материально-техническо</w:t>
      </w:r>
      <w:r w:rsidR="004158D5">
        <w:rPr>
          <w:sz w:val="28"/>
          <w:szCs w:val="28"/>
        </w:rPr>
        <w:t>е</w:t>
      </w:r>
      <w:r w:rsidR="00E632D8">
        <w:rPr>
          <w:sz w:val="28"/>
          <w:szCs w:val="28"/>
        </w:rPr>
        <w:t xml:space="preserve"> и ино</w:t>
      </w:r>
      <w:r w:rsidR="004158D5">
        <w:rPr>
          <w:sz w:val="28"/>
          <w:szCs w:val="28"/>
        </w:rPr>
        <w:t>е</w:t>
      </w:r>
      <w:r w:rsidR="00E632D8">
        <w:rPr>
          <w:sz w:val="28"/>
          <w:szCs w:val="28"/>
        </w:rPr>
        <w:t xml:space="preserve"> </w:t>
      </w:r>
      <w:r w:rsidR="00081591" w:rsidRPr="00081591">
        <w:rPr>
          <w:sz w:val="28"/>
          <w:szCs w:val="28"/>
        </w:rPr>
        <w:t>обеспечени</w:t>
      </w:r>
      <w:r w:rsidR="004158D5">
        <w:rPr>
          <w:sz w:val="28"/>
          <w:szCs w:val="28"/>
        </w:rPr>
        <w:t>е</w:t>
      </w:r>
      <w:r w:rsidR="00081591" w:rsidRPr="00081591">
        <w:rPr>
          <w:sz w:val="28"/>
          <w:szCs w:val="28"/>
        </w:rPr>
        <w:t xml:space="preserve"> деятельности мировых судей  в сфере деятельности </w:t>
      </w:r>
      <w:r w:rsidR="00F72EC3">
        <w:rPr>
          <w:sz w:val="28"/>
          <w:szCs w:val="28"/>
        </w:rPr>
        <w:t>Отдел</w:t>
      </w:r>
      <w:r w:rsidR="00081591" w:rsidRPr="00081591">
        <w:rPr>
          <w:sz w:val="28"/>
          <w:szCs w:val="28"/>
        </w:rPr>
        <w:t>а</w:t>
      </w:r>
      <w:r w:rsidRPr="00081591">
        <w:rPr>
          <w:sz w:val="28"/>
          <w:szCs w:val="28"/>
        </w:rPr>
        <w:t>;</w:t>
      </w:r>
    </w:p>
    <w:p w:rsidR="007E5203" w:rsidRPr="00C355E2" w:rsidRDefault="007E5203" w:rsidP="007E520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</w:t>
      </w:r>
      <w:r w:rsidRPr="00C355E2">
        <w:rPr>
          <w:rFonts w:eastAsia="Calibri"/>
          <w:sz w:val="28"/>
          <w:szCs w:val="28"/>
          <w:lang w:eastAsia="en-US"/>
        </w:rPr>
        <w:t xml:space="preserve"> </w:t>
      </w:r>
      <w:r w:rsidRPr="00C355E2">
        <w:rPr>
          <w:sz w:val="28"/>
          <w:szCs w:val="28"/>
        </w:rPr>
        <w:t xml:space="preserve">организует работу и контролирует деятельность водителей легковых автомобилей </w:t>
      </w:r>
      <w:r w:rsidRPr="00C355E2">
        <w:rPr>
          <w:rFonts w:eastAsia="Calibri"/>
          <w:sz w:val="28"/>
          <w:szCs w:val="28"/>
          <w:lang w:eastAsia="en-US"/>
        </w:rPr>
        <w:t>судебных участков Свердловской области (далее – судебные участки)</w:t>
      </w:r>
      <w:r w:rsidRPr="00C355E2">
        <w:rPr>
          <w:sz w:val="28"/>
          <w:szCs w:val="28"/>
        </w:rPr>
        <w:t xml:space="preserve">, администраторов </w:t>
      </w:r>
      <w:r w:rsidRPr="00C355E2">
        <w:rPr>
          <w:rFonts w:eastAsia="Calibri"/>
          <w:sz w:val="28"/>
          <w:szCs w:val="28"/>
          <w:lang w:eastAsia="en-US"/>
        </w:rPr>
        <w:t>судебных участков</w:t>
      </w:r>
      <w:r w:rsidRPr="00C355E2">
        <w:rPr>
          <w:sz w:val="28"/>
          <w:szCs w:val="28"/>
        </w:rPr>
        <w:t xml:space="preserve">, заведующих хозяйством </w:t>
      </w:r>
      <w:r w:rsidRPr="00C355E2">
        <w:rPr>
          <w:rFonts w:eastAsia="Calibri"/>
          <w:sz w:val="28"/>
          <w:szCs w:val="28"/>
          <w:lang w:eastAsia="en-US"/>
        </w:rPr>
        <w:t>судебных участков</w:t>
      </w:r>
      <w:r w:rsidRPr="00C355E2">
        <w:rPr>
          <w:sz w:val="28"/>
          <w:szCs w:val="28"/>
        </w:rPr>
        <w:t xml:space="preserve">, уборщиков служебных помещений </w:t>
      </w:r>
      <w:r w:rsidRPr="00C355E2">
        <w:rPr>
          <w:rFonts w:eastAsia="Calibri"/>
          <w:sz w:val="28"/>
          <w:szCs w:val="28"/>
          <w:lang w:eastAsia="en-US"/>
        </w:rPr>
        <w:t>судебных участков</w:t>
      </w:r>
      <w:r w:rsidRPr="00C355E2">
        <w:rPr>
          <w:sz w:val="28"/>
          <w:szCs w:val="28"/>
        </w:rPr>
        <w:t xml:space="preserve">, уборщиков территории </w:t>
      </w:r>
      <w:r w:rsidRPr="00C355E2">
        <w:rPr>
          <w:rFonts w:eastAsia="Calibri"/>
          <w:sz w:val="28"/>
          <w:szCs w:val="28"/>
          <w:lang w:eastAsia="en-US"/>
        </w:rPr>
        <w:t>судебных участков</w:t>
      </w:r>
      <w:r w:rsidRPr="00C355E2">
        <w:rPr>
          <w:sz w:val="28"/>
          <w:szCs w:val="28"/>
        </w:rPr>
        <w:t>, рабочих по зданию судебных участков                              и программистов</w:t>
      </w:r>
      <w:r w:rsidRPr="00C355E2">
        <w:rPr>
          <w:rFonts w:eastAsia="Calibri"/>
          <w:sz w:val="28"/>
          <w:szCs w:val="28"/>
          <w:lang w:eastAsia="en-US"/>
        </w:rPr>
        <w:t xml:space="preserve"> судебных участков по вопросам в сфере деятельности </w:t>
      </w:r>
      <w:r w:rsidR="00F72EC3">
        <w:rPr>
          <w:rFonts w:eastAsia="Calibri"/>
          <w:sz w:val="28"/>
          <w:szCs w:val="28"/>
          <w:lang w:eastAsia="en-US"/>
        </w:rPr>
        <w:t>Отдел</w:t>
      </w:r>
      <w:r w:rsidRPr="00C355E2">
        <w:rPr>
          <w:rFonts w:eastAsia="Calibri"/>
          <w:sz w:val="28"/>
          <w:szCs w:val="28"/>
          <w:lang w:eastAsia="en-US"/>
        </w:rPr>
        <w:t>а;</w:t>
      </w:r>
    </w:p>
    <w:p w:rsidR="008D3469" w:rsidRPr="00C355E2" w:rsidRDefault="008D3469" w:rsidP="008D34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355E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355E2">
        <w:rPr>
          <w:sz w:val="28"/>
          <w:szCs w:val="28"/>
        </w:rPr>
        <w:t xml:space="preserve">осуществляет в </w:t>
      </w:r>
      <w:proofErr w:type="gramStart"/>
      <w:r w:rsidRPr="00C355E2">
        <w:rPr>
          <w:sz w:val="28"/>
          <w:szCs w:val="28"/>
        </w:rPr>
        <w:t>соответствии</w:t>
      </w:r>
      <w:proofErr w:type="gramEnd"/>
      <w:r w:rsidRPr="00C355E2">
        <w:rPr>
          <w:sz w:val="28"/>
          <w:szCs w:val="28"/>
        </w:rPr>
        <w:t xml:space="preserve"> с нормативными документами Департамента подготовку планируемых затрат, необходимых для обеспечения деятельности мировых судей в сфере деятельности Отдела;</w:t>
      </w:r>
    </w:p>
    <w:p w:rsidR="00300FB8" w:rsidRDefault="00B4014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0FB8">
        <w:rPr>
          <w:sz w:val="28"/>
          <w:szCs w:val="28"/>
        </w:rPr>
        <w:t>4</w:t>
      </w:r>
      <w:r w:rsidR="00A03765">
        <w:rPr>
          <w:sz w:val="28"/>
          <w:szCs w:val="28"/>
        </w:rPr>
        <w:t xml:space="preserve">. совместно с организационно-правовым, информационно-статистическим отделом Департамента </w:t>
      </w:r>
      <w:r w:rsidR="00FC3585">
        <w:rPr>
          <w:bCs/>
          <w:sz w:val="28"/>
          <w:szCs w:val="28"/>
        </w:rPr>
        <w:t>организует работу по внедрению                          и эксплуатации автоматизированных систем по вопросам деятельности мировых судей в части</w:t>
      </w:r>
      <w:r w:rsidR="00A03765">
        <w:rPr>
          <w:sz w:val="28"/>
          <w:szCs w:val="28"/>
        </w:rPr>
        <w:t xml:space="preserve"> технической поддержки;</w:t>
      </w:r>
    </w:p>
    <w:p w:rsidR="00172FF5" w:rsidRPr="00C355E2" w:rsidRDefault="00172FF5" w:rsidP="00172F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C355E2">
        <w:rPr>
          <w:sz w:val="28"/>
          <w:szCs w:val="28"/>
        </w:rPr>
        <w:t xml:space="preserve">организует обеспечение </w:t>
      </w:r>
      <w:proofErr w:type="gramStart"/>
      <w:r w:rsidRPr="00C355E2">
        <w:rPr>
          <w:sz w:val="28"/>
          <w:szCs w:val="28"/>
        </w:rPr>
        <w:t>сохранности</w:t>
      </w:r>
      <w:proofErr w:type="gramEnd"/>
      <w:r w:rsidRPr="00C355E2">
        <w:rPr>
          <w:sz w:val="28"/>
          <w:szCs w:val="28"/>
        </w:rPr>
        <w:t xml:space="preserve"> и надлежащее использование имущества на судебных участках в части контроля деятельности администраторов </w:t>
      </w:r>
      <w:r w:rsidRPr="00C355E2">
        <w:rPr>
          <w:rFonts w:eastAsia="Calibri"/>
          <w:sz w:val="28"/>
          <w:szCs w:val="28"/>
          <w:lang w:eastAsia="en-US"/>
        </w:rPr>
        <w:t>судебных участков</w:t>
      </w:r>
      <w:r w:rsidRPr="00C355E2">
        <w:rPr>
          <w:sz w:val="28"/>
          <w:szCs w:val="28"/>
        </w:rPr>
        <w:t xml:space="preserve">, заведующих хозяйством </w:t>
      </w:r>
      <w:r w:rsidRPr="00C355E2">
        <w:rPr>
          <w:rFonts w:eastAsia="Calibri"/>
          <w:sz w:val="28"/>
          <w:szCs w:val="28"/>
          <w:lang w:eastAsia="en-US"/>
        </w:rPr>
        <w:t>судебных участков</w:t>
      </w:r>
      <w:r w:rsidRPr="00C355E2">
        <w:rPr>
          <w:sz w:val="28"/>
          <w:szCs w:val="28"/>
        </w:rPr>
        <w:t>;</w:t>
      </w:r>
    </w:p>
    <w:p w:rsidR="00300FB8" w:rsidRDefault="00A0376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0FB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7E013E">
        <w:rPr>
          <w:sz w:val="28"/>
          <w:szCs w:val="28"/>
        </w:rPr>
        <w:t>участ</w:t>
      </w:r>
      <w:r w:rsidR="002A5CA3">
        <w:rPr>
          <w:sz w:val="28"/>
          <w:szCs w:val="28"/>
        </w:rPr>
        <w:t>вует</w:t>
      </w:r>
      <w:r w:rsidR="007E013E">
        <w:rPr>
          <w:sz w:val="28"/>
          <w:szCs w:val="28"/>
        </w:rPr>
        <w:t xml:space="preserve"> в </w:t>
      </w:r>
      <w:r>
        <w:rPr>
          <w:sz w:val="28"/>
          <w:szCs w:val="28"/>
        </w:rPr>
        <w:t>организ</w:t>
      </w:r>
      <w:r w:rsidR="007E013E">
        <w:rPr>
          <w:sz w:val="28"/>
          <w:szCs w:val="28"/>
        </w:rPr>
        <w:t xml:space="preserve">ации </w:t>
      </w:r>
      <w:r>
        <w:rPr>
          <w:sz w:val="28"/>
          <w:szCs w:val="28"/>
        </w:rPr>
        <w:t>дополнительно</w:t>
      </w:r>
      <w:r w:rsidR="007E013E">
        <w:rPr>
          <w:sz w:val="28"/>
          <w:szCs w:val="28"/>
        </w:rPr>
        <w:t>го</w:t>
      </w:r>
      <w:r>
        <w:rPr>
          <w:sz w:val="28"/>
          <w:szCs w:val="28"/>
        </w:rPr>
        <w:t xml:space="preserve"> профессионально</w:t>
      </w:r>
      <w:r w:rsidR="007E013E">
        <w:rPr>
          <w:sz w:val="28"/>
          <w:szCs w:val="28"/>
        </w:rPr>
        <w:t>го</w:t>
      </w:r>
      <w:r w:rsidR="007242D1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</w:t>
      </w:r>
      <w:r w:rsidR="0091422B">
        <w:rPr>
          <w:sz w:val="28"/>
          <w:szCs w:val="28"/>
        </w:rPr>
        <w:t xml:space="preserve"> </w:t>
      </w:r>
      <w:r>
        <w:rPr>
          <w:sz w:val="28"/>
          <w:szCs w:val="28"/>
        </w:rPr>
        <w:t>мировых судей</w:t>
      </w:r>
      <w:r w:rsidR="00184666">
        <w:rPr>
          <w:sz w:val="28"/>
          <w:szCs w:val="28"/>
        </w:rPr>
        <w:t xml:space="preserve"> </w:t>
      </w:r>
      <w:r w:rsidR="007E68E7">
        <w:rPr>
          <w:sz w:val="28"/>
          <w:szCs w:val="28"/>
        </w:rPr>
        <w:t>в сфере деятельности Отдела</w:t>
      </w:r>
      <w:r w:rsidR="003E276E">
        <w:rPr>
          <w:sz w:val="28"/>
          <w:szCs w:val="28"/>
        </w:rPr>
        <w:t>;</w:t>
      </w:r>
    </w:p>
    <w:p w:rsidR="00300FB8" w:rsidRDefault="00B4014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0FB8">
        <w:rPr>
          <w:sz w:val="28"/>
          <w:szCs w:val="28"/>
        </w:rPr>
        <w:t>7</w:t>
      </w:r>
      <w:r w:rsidR="00A03765">
        <w:rPr>
          <w:sz w:val="28"/>
          <w:szCs w:val="28"/>
        </w:rPr>
        <w:t xml:space="preserve">. </w:t>
      </w:r>
      <w:r w:rsidR="00496B2E">
        <w:rPr>
          <w:sz w:val="28"/>
          <w:szCs w:val="28"/>
        </w:rPr>
        <w:t>участ</w:t>
      </w:r>
      <w:r w:rsidR="00F863A1">
        <w:rPr>
          <w:sz w:val="28"/>
          <w:szCs w:val="28"/>
        </w:rPr>
        <w:t>вует</w:t>
      </w:r>
      <w:r w:rsidR="00496B2E">
        <w:rPr>
          <w:sz w:val="28"/>
          <w:szCs w:val="28"/>
        </w:rPr>
        <w:t xml:space="preserve"> в </w:t>
      </w:r>
      <w:r w:rsidR="00F231A4">
        <w:rPr>
          <w:sz w:val="28"/>
          <w:szCs w:val="28"/>
        </w:rPr>
        <w:t>организ</w:t>
      </w:r>
      <w:r w:rsidR="00496B2E">
        <w:rPr>
          <w:sz w:val="28"/>
          <w:szCs w:val="28"/>
        </w:rPr>
        <w:t>ации</w:t>
      </w:r>
      <w:r w:rsidR="00FE0C9B">
        <w:rPr>
          <w:sz w:val="28"/>
          <w:szCs w:val="28"/>
        </w:rPr>
        <w:t xml:space="preserve"> </w:t>
      </w:r>
      <w:r w:rsidR="00F231A4">
        <w:rPr>
          <w:sz w:val="28"/>
          <w:szCs w:val="28"/>
        </w:rPr>
        <w:t>обучени</w:t>
      </w:r>
      <w:r w:rsidR="00AB007D">
        <w:rPr>
          <w:sz w:val="28"/>
          <w:szCs w:val="28"/>
        </w:rPr>
        <w:t>я</w:t>
      </w:r>
      <w:r w:rsidR="00F231A4">
        <w:rPr>
          <w:sz w:val="28"/>
          <w:szCs w:val="28"/>
        </w:rPr>
        <w:t xml:space="preserve"> </w:t>
      </w:r>
      <w:r w:rsidR="00AB007D">
        <w:rPr>
          <w:sz w:val="28"/>
          <w:szCs w:val="28"/>
        </w:rPr>
        <w:t xml:space="preserve">и </w:t>
      </w:r>
      <w:r w:rsidR="00F863A1">
        <w:rPr>
          <w:sz w:val="28"/>
          <w:szCs w:val="28"/>
        </w:rPr>
        <w:t xml:space="preserve">принимает </w:t>
      </w:r>
      <w:r w:rsidR="00AB007D">
        <w:rPr>
          <w:sz w:val="28"/>
          <w:szCs w:val="28"/>
        </w:rPr>
        <w:t>участие в обучени</w:t>
      </w:r>
      <w:r w:rsidR="00F863A1">
        <w:rPr>
          <w:sz w:val="28"/>
          <w:szCs w:val="28"/>
        </w:rPr>
        <w:t>и</w:t>
      </w:r>
      <w:r w:rsidR="00AB007D">
        <w:rPr>
          <w:sz w:val="28"/>
          <w:szCs w:val="28"/>
        </w:rPr>
        <w:t xml:space="preserve"> </w:t>
      </w:r>
      <w:r w:rsidR="00A03765">
        <w:rPr>
          <w:sz w:val="28"/>
          <w:szCs w:val="28"/>
        </w:rPr>
        <w:t>мировых судей, работников аппаратов мировых судей</w:t>
      </w:r>
      <w:r w:rsidR="00B47ED6">
        <w:rPr>
          <w:sz w:val="28"/>
          <w:szCs w:val="28"/>
        </w:rPr>
        <w:t xml:space="preserve"> в сфере деятельности Отдела</w:t>
      </w:r>
      <w:r w:rsidR="00A03765">
        <w:rPr>
          <w:sz w:val="28"/>
          <w:szCs w:val="28"/>
        </w:rPr>
        <w:t>;</w:t>
      </w:r>
    </w:p>
    <w:p w:rsidR="00F27A78" w:rsidRDefault="00F27A78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участвует в организации профессионального развития работников аппаратов мировых судей, направленно</w:t>
      </w:r>
      <w:r w:rsidR="0047101C">
        <w:rPr>
          <w:sz w:val="28"/>
          <w:szCs w:val="28"/>
        </w:rPr>
        <w:t>го</w:t>
      </w:r>
      <w:r>
        <w:rPr>
          <w:sz w:val="28"/>
          <w:szCs w:val="28"/>
        </w:rPr>
        <w:t xml:space="preserve"> на поддержание и повышение уровня </w:t>
      </w:r>
      <w:r>
        <w:rPr>
          <w:sz w:val="28"/>
          <w:szCs w:val="28"/>
        </w:rPr>
        <w:lastRenderedPageBreak/>
        <w:t>квалификации, необходимого для надлежащего исполнения должностных обязанностей;</w:t>
      </w:r>
    </w:p>
    <w:p w:rsidR="00E9289C" w:rsidRPr="00C355E2" w:rsidRDefault="00E9289C" w:rsidP="00E9289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92184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 </w:t>
      </w:r>
      <w:r w:rsidRPr="00C355E2">
        <w:rPr>
          <w:bCs/>
          <w:sz w:val="28"/>
          <w:szCs w:val="28"/>
        </w:rPr>
        <w:t>участвует в подготовке предложений по принятию законов и иных нормативных правовых актов Свердловской области, разработке проектов нормативных правовых актов по вопросам организационного обеспечения деятельности мировых судей</w:t>
      </w:r>
      <w:r w:rsidRPr="00C355E2">
        <w:rPr>
          <w:sz w:val="28"/>
          <w:szCs w:val="28"/>
        </w:rPr>
        <w:t xml:space="preserve"> в сфере деятельности Отдела</w:t>
      </w:r>
      <w:r w:rsidRPr="00C355E2">
        <w:rPr>
          <w:bCs/>
          <w:sz w:val="28"/>
          <w:szCs w:val="28"/>
        </w:rPr>
        <w:t>;</w:t>
      </w:r>
    </w:p>
    <w:p w:rsidR="00A16A21" w:rsidRPr="00C355E2" w:rsidRDefault="00A16A21" w:rsidP="00A16A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1849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C355E2">
        <w:rPr>
          <w:sz w:val="28"/>
          <w:szCs w:val="28"/>
        </w:rPr>
        <w:t xml:space="preserve">участвует в разработке и реализации мер по совершенствованию </w:t>
      </w:r>
      <w:r w:rsidR="001A0715">
        <w:rPr>
          <w:sz w:val="28"/>
          <w:szCs w:val="28"/>
        </w:rPr>
        <w:t>материально-технического</w:t>
      </w:r>
      <w:r w:rsidRPr="00C355E2">
        <w:rPr>
          <w:sz w:val="28"/>
          <w:szCs w:val="28"/>
        </w:rPr>
        <w:t xml:space="preserve"> обеспечения деятельности мировых судей в сфере деятельности Отдела;</w:t>
      </w:r>
    </w:p>
    <w:p w:rsidR="00300FB8" w:rsidRDefault="00A0376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1849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="00CC0DBE">
        <w:rPr>
          <w:sz w:val="28"/>
          <w:szCs w:val="28"/>
        </w:rPr>
        <w:t>участ</w:t>
      </w:r>
      <w:r w:rsidR="003F4584">
        <w:rPr>
          <w:sz w:val="28"/>
          <w:szCs w:val="28"/>
        </w:rPr>
        <w:t>вует</w:t>
      </w:r>
      <w:r w:rsidR="00CC0DBE">
        <w:rPr>
          <w:sz w:val="28"/>
          <w:szCs w:val="28"/>
        </w:rPr>
        <w:t xml:space="preserve"> в </w:t>
      </w:r>
      <w:r>
        <w:rPr>
          <w:sz w:val="28"/>
          <w:szCs w:val="28"/>
        </w:rPr>
        <w:t>организ</w:t>
      </w:r>
      <w:r w:rsidR="00CC0DBE">
        <w:rPr>
          <w:sz w:val="28"/>
          <w:szCs w:val="28"/>
        </w:rPr>
        <w:t>ации</w:t>
      </w:r>
      <w:r>
        <w:rPr>
          <w:sz w:val="28"/>
          <w:szCs w:val="28"/>
        </w:rPr>
        <w:t xml:space="preserve"> доступа к информации</w:t>
      </w:r>
      <w:r w:rsidR="00735AB3">
        <w:rPr>
          <w:sz w:val="28"/>
          <w:szCs w:val="28"/>
        </w:rPr>
        <w:t xml:space="preserve"> </w:t>
      </w:r>
      <w:r>
        <w:rPr>
          <w:sz w:val="28"/>
          <w:szCs w:val="28"/>
        </w:rPr>
        <w:t>о деятельности мировых судей</w:t>
      </w:r>
      <w:r w:rsidR="00F32CF3">
        <w:rPr>
          <w:sz w:val="28"/>
          <w:szCs w:val="28"/>
        </w:rPr>
        <w:t xml:space="preserve">, осуществлении </w:t>
      </w:r>
      <w:proofErr w:type="gramStart"/>
      <w:r w:rsidR="00F32CF3">
        <w:rPr>
          <w:sz w:val="28"/>
          <w:szCs w:val="28"/>
        </w:rPr>
        <w:t>контроля за</w:t>
      </w:r>
      <w:proofErr w:type="gramEnd"/>
      <w:r w:rsidR="00F32CF3">
        <w:rPr>
          <w:sz w:val="28"/>
          <w:szCs w:val="28"/>
        </w:rPr>
        <w:t xml:space="preserve"> размещением информации о деятельности</w:t>
      </w:r>
      <w:r w:rsidR="00EF0AB3">
        <w:rPr>
          <w:sz w:val="28"/>
          <w:szCs w:val="28"/>
        </w:rPr>
        <w:t xml:space="preserve"> мирового судьи на официальном с</w:t>
      </w:r>
      <w:r w:rsidR="00F32CF3">
        <w:rPr>
          <w:sz w:val="28"/>
          <w:szCs w:val="28"/>
        </w:rPr>
        <w:t>айте миров</w:t>
      </w:r>
      <w:r w:rsidR="00B01997">
        <w:rPr>
          <w:sz w:val="28"/>
          <w:szCs w:val="28"/>
        </w:rPr>
        <w:t>о</w:t>
      </w:r>
      <w:r w:rsidR="00F32CF3">
        <w:rPr>
          <w:sz w:val="28"/>
          <w:szCs w:val="28"/>
        </w:rPr>
        <w:t>го судьи Свердловской области в информационно-телекоммуникационной сети «Интернет», на информационном стенде миров</w:t>
      </w:r>
      <w:r w:rsidR="00EF0AB3">
        <w:rPr>
          <w:sz w:val="28"/>
          <w:szCs w:val="28"/>
        </w:rPr>
        <w:t>ого судьи в сфере деятельности О</w:t>
      </w:r>
      <w:r w:rsidR="00F32CF3">
        <w:rPr>
          <w:sz w:val="28"/>
          <w:szCs w:val="28"/>
        </w:rPr>
        <w:t>тдела</w:t>
      </w:r>
      <w:r>
        <w:rPr>
          <w:sz w:val="28"/>
          <w:szCs w:val="28"/>
        </w:rPr>
        <w:t>;</w:t>
      </w:r>
    </w:p>
    <w:p w:rsidR="00921849" w:rsidRDefault="00921849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обеспечивает доступ мировых судей и работников аппаратов мировых судей к информационным системам, необходимым для осуществления правосудия;</w:t>
      </w:r>
    </w:p>
    <w:p w:rsidR="003F4584" w:rsidRPr="00C355E2" w:rsidRDefault="003F4584" w:rsidP="003F45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D826E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355E2">
        <w:rPr>
          <w:sz w:val="28"/>
          <w:szCs w:val="28"/>
        </w:rPr>
        <w:t xml:space="preserve">осуществляет размещение мировых судей и работников их аппаратов </w:t>
      </w:r>
      <w:r>
        <w:rPr>
          <w:sz w:val="28"/>
          <w:szCs w:val="28"/>
        </w:rPr>
        <w:t xml:space="preserve">                  </w:t>
      </w:r>
      <w:r w:rsidRPr="00C355E2">
        <w:rPr>
          <w:sz w:val="28"/>
          <w:szCs w:val="28"/>
        </w:rPr>
        <w:t xml:space="preserve">в надлежащих для осуществления правосудия </w:t>
      </w:r>
      <w:r w:rsidR="00D826E6">
        <w:rPr>
          <w:sz w:val="28"/>
          <w:szCs w:val="28"/>
        </w:rPr>
        <w:t xml:space="preserve">зданиях и </w:t>
      </w:r>
      <w:r w:rsidRPr="00C355E2">
        <w:rPr>
          <w:sz w:val="28"/>
          <w:szCs w:val="28"/>
        </w:rPr>
        <w:t>помещениях;</w:t>
      </w:r>
    </w:p>
    <w:p w:rsidR="001B1B85" w:rsidRDefault="005614E8" w:rsidP="005614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910E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C355E2">
        <w:rPr>
          <w:sz w:val="28"/>
          <w:szCs w:val="28"/>
        </w:rPr>
        <w:t>организует работ</w:t>
      </w:r>
      <w:r w:rsidR="001B1B85">
        <w:rPr>
          <w:sz w:val="28"/>
          <w:szCs w:val="28"/>
        </w:rPr>
        <w:t>ы</w:t>
      </w:r>
      <w:r w:rsidRPr="00C355E2">
        <w:rPr>
          <w:sz w:val="28"/>
          <w:szCs w:val="28"/>
        </w:rPr>
        <w:t xml:space="preserve"> по капитальному</w:t>
      </w:r>
      <w:r w:rsidR="001B1B85">
        <w:rPr>
          <w:sz w:val="28"/>
          <w:szCs w:val="28"/>
        </w:rPr>
        <w:t xml:space="preserve"> </w:t>
      </w:r>
      <w:r w:rsidRPr="00C355E2">
        <w:rPr>
          <w:sz w:val="28"/>
          <w:szCs w:val="28"/>
        </w:rPr>
        <w:t xml:space="preserve">и текущему ремонту зданий и помещений, </w:t>
      </w:r>
      <w:r w:rsidR="001B1B85">
        <w:rPr>
          <w:sz w:val="28"/>
          <w:szCs w:val="28"/>
        </w:rPr>
        <w:t xml:space="preserve">в которых размещаются мировые судьи и работники аппаратов мировых судей, а также осуществляет </w:t>
      </w:r>
      <w:proofErr w:type="gramStart"/>
      <w:r w:rsidR="001B1B85">
        <w:rPr>
          <w:sz w:val="28"/>
          <w:szCs w:val="28"/>
        </w:rPr>
        <w:t>контроль за</w:t>
      </w:r>
      <w:proofErr w:type="gramEnd"/>
      <w:r w:rsidR="001B1B85">
        <w:rPr>
          <w:sz w:val="28"/>
          <w:szCs w:val="28"/>
        </w:rPr>
        <w:t xml:space="preserve"> выполнением таких работ;</w:t>
      </w:r>
    </w:p>
    <w:p w:rsidR="005614E8" w:rsidRPr="00C355E2" w:rsidRDefault="008063AD" w:rsidP="005614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</w:t>
      </w:r>
      <w:r w:rsidR="005614E8" w:rsidRPr="00C355E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="005614E8" w:rsidRPr="00C355E2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е</w:t>
      </w:r>
      <w:r w:rsidR="005614E8" w:rsidRPr="00C355E2">
        <w:rPr>
          <w:sz w:val="28"/>
          <w:szCs w:val="28"/>
        </w:rPr>
        <w:t xml:space="preserve"> зданий</w:t>
      </w:r>
      <w:r>
        <w:rPr>
          <w:sz w:val="28"/>
          <w:szCs w:val="28"/>
        </w:rPr>
        <w:t xml:space="preserve"> и </w:t>
      </w:r>
      <w:r w:rsidR="005614E8" w:rsidRPr="00C355E2">
        <w:rPr>
          <w:sz w:val="28"/>
          <w:szCs w:val="28"/>
        </w:rPr>
        <w:t xml:space="preserve">помещений, </w:t>
      </w:r>
      <w:r w:rsidR="009910E9">
        <w:rPr>
          <w:sz w:val="28"/>
          <w:szCs w:val="28"/>
        </w:rPr>
        <w:t>в которых размещаются мировые судьи и работники аппаратов мировых судей</w:t>
      </w:r>
      <w:r w:rsidR="001B1B85">
        <w:rPr>
          <w:sz w:val="28"/>
          <w:szCs w:val="28"/>
        </w:rPr>
        <w:t>;</w:t>
      </w:r>
    </w:p>
    <w:p w:rsidR="00166200" w:rsidRPr="00C355E2" w:rsidRDefault="00166200" w:rsidP="001662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A206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C355E2">
        <w:rPr>
          <w:sz w:val="28"/>
          <w:szCs w:val="28"/>
        </w:rPr>
        <w:t>организует и контролирует выполнение работ по сохранению объектов культурного наследия, переданных Департаменту для размещения мировых судей и работников аппаратов</w:t>
      </w:r>
      <w:r w:rsidR="0056194B">
        <w:rPr>
          <w:sz w:val="28"/>
          <w:szCs w:val="28"/>
        </w:rPr>
        <w:t xml:space="preserve"> мировых судей</w:t>
      </w:r>
      <w:r w:rsidRPr="00C355E2">
        <w:rPr>
          <w:sz w:val="28"/>
          <w:szCs w:val="28"/>
        </w:rPr>
        <w:t>;</w:t>
      </w:r>
    </w:p>
    <w:p w:rsidR="00300FB8" w:rsidRDefault="00A0376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A206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C170CB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организ</w:t>
      </w:r>
      <w:r w:rsidR="00E97CF9">
        <w:rPr>
          <w:sz w:val="28"/>
          <w:szCs w:val="28"/>
        </w:rPr>
        <w:t>аци</w:t>
      </w:r>
      <w:r w:rsidR="00C170CB">
        <w:rPr>
          <w:sz w:val="28"/>
          <w:szCs w:val="28"/>
        </w:rPr>
        <w:t>ю</w:t>
      </w:r>
      <w:r>
        <w:rPr>
          <w:sz w:val="28"/>
          <w:szCs w:val="28"/>
        </w:rPr>
        <w:t xml:space="preserve"> проведени</w:t>
      </w:r>
      <w:r w:rsidR="00E97CF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энергоаудита</w:t>
      </w:r>
      <w:proofErr w:type="spellEnd"/>
      <w:r>
        <w:rPr>
          <w:sz w:val="28"/>
          <w:szCs w:val="28"/>
        </w:rPr>
        <w:t xml:space="preserve"> </w:t>
      </w:r>
      <w:r w:rsidR="00CA2CA6">
        <w:rPr>
          <w:sz w:val="28"/>
          <w:szCs w:val="28"/>
        </w:rPr>
        <w:t xml:space="preserve">в </w:t>
      </w:r>
      <w:proofErr w:type="gramStart"/>
      <w:r w:rsidR="00CA2CA6">
        <w:rPr>
          <w:sz w:val="28"/>
          <w:szCs w:val="28"/>
        </w:rPr>
        <w:t>зданиях</w:t>
      </w:r>
      <w:proofErr w:type="gramEnd"/>
      <w:r w:rsidR="00CA2CA6">
        <w:rPr>
          <w:sz w:val="28"/>
          <w:szCs w:val="28"/>
        </w:rPr>
        <w:t>, помещениях,</w:t>
      </w:r>
      <w:r w:rsidR="00C170CB">
        <w:rPr>
          <w:sz w:val="28"/>
          <w:szCs w:val="28"/>
        </w:rPr>
        <w:t xml:space="preserve"> </w:t>
      </w:r>
      <w:r w:rsidR="00CA2CA6">
        <w:rPr>
          <w:sz w:val="28"/>
          <w:szCs w:val="28"/>
        </w:rPr>
        <w:t>где расположены мировые судьи</w:t>
      </w:r>
      <w:r w:rsidR="00300FB8" w:rsidRPr="00300FB8">
        <w:rPr>
          <w:sz w:val="28"/>
          <w:szCs w:val="28"/>
        </w:rPr>
        <w:t>;</w:t>
      </w:r>
    </w:p>
    <w:p w:rsidR="00300FB8" w:rsidRDefault="00A03765" w:rsidP="003E2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1.1</w:t>
      </w:r>
      <w:r w:rsidR="004A2068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66615">
        <w:rPr>
          <w:sz w:val="28"/>
          <w:szCs w:val="28"/>
        </w:rPr>
        <w:t>организ</w:t>
      </w:r>
      <w:r w:rsidR="00232C87">
        <w:rPr>
          <w:sz w:val="28"/>
          <w:szCs w:val="28"/>
        </w:rPr>
        <w:t>ует</w:t>
      </w:r>
      <w:r w:rsidR="00954EC7">
        <w:rPr>
          <w:sz w:val="28"/>
          <w:szCs w:val="28"/>
        </w:rPr>
        <w:t xml:space="preserve"> </w:t>
      </w:r>
      <w:r w:rsidR="00232C87">
        <w:rPr>
          <w:sz w:val="28"/>
          <w:szCs w:val="28"/>
        </w:rPr>
        <w:t xml:space="preserve">и участвует в </w:t>
      </w:r>
      <w:proofErr w:type="gramStart"/>
      <w:r>
        <w:rPr>
          <w:sz w:val="28"/>
          <w:szCs w:val="28"/>
        </w:rPr>
        <w:t>пров</w:t>
      </w:r>
      <w:r w:rsidR="00954EC7">
        <w:rPr>
          <w:sz w:val="28"/>
          <w:szCs w:val="28"/>
        </w:rPr>
        <w:t>едени</w:t>
      </w:r>
      <w:r w:rsidR="00232C87"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проверки работы охраны</w:t>
      </w:r>
      <w:r w:rsidR="00197D9A">
        <w:rPr>
          <w:sz w:val="28"/>
          <w:szCs w:val="28"/>
        </w:rPr>
        <w:t xml:space="preserve"> </w:t>
      </w:r>
      <w:r w:rsidR="003456D7">
        <w:rPr>
          <w:sz w:val="28"/>
          <w:szCs w:val="28"/>
        </w:rPr>
        <w:t xml:space="preserve">                      </w:t>
      </w:r>
      <w:r w:rsidR="00CA2CA6">
        <w:rPr>
          <w:sz w:val="28"/>
          <w:szCs w:val="28"/>
        </w:rPr>
        <w:t>в зданиях, помещениях,</w:t>
      </w:r>
      <w:r w:rsidR="00954EC7">
        <w:rPr>
          <w:sz w:val="28"/>
          <w:szCs w:val="28"/>
        </w:rPr>
        <w:t xml:space="preserve"> </w:t>
      </w:r>
      <w:r w:rsidR="00CA2CA6">
        <w:rPr>
          <w:sz w:val="28"/>
          <w:szCs w:val="28"/>
        </w:rPr>
        <w:t>где расположены мировые судьи</w:t>
      </w:r>
      <w:r>
        <w:rPr>
          <w:sz w:val="28"/>
          <w:szCs w:val="28"/>
        </w:rPr>
        <w:t xml:space="preserve">; </w:t>
      </w:r>
    </w:p>
    <w:p w:rsidR="00CA2CA6" w:rsidRDefault="00A0376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A2068">
        <w:rPr>
          <w:sz w:val="28"/>
          <w:szCs w:val="28"/>
        </w:rPr>
        <w:t>9</w:t>
      </w:r>
      <w:r>
        <w:rPr>
          <w:sz w:val="28"/>
          <w:szCs w:val="28"/>
        </w:rPr>
        <w:t>. обеспеч</w:t>
      </w:r>
      <w:r w:rsidR="00232C87">
        <w:rPr>
          <w:sz w:val="28"/>
          <w:szCs w:val="28"/>
        </w:rPr>
        <w:t>ивает</w:t>
      </w:r>
      <w:r>
        <w:rPr>
          <w:sz w:val="28"/>
          <w:szCs w:val="28"/>
        </w:rPr>
        <w:t xml:space="preserve"> работоспособност</w:t>
      </w:r>
      <w:r w:rsidR="00232C87">
        <w:rPr>
          <w:sz w:val="28"/>
          <w:szCs w:val="28"/>
        </w:rPr>
        <w:t>ь</w:t>
      </w:r>
      <w:r>
        <w:rPr>
          <w:sz w:val="28"/>
          <w:szCs w:val="28"/>
        </w:rPr>
        <w:t xml:space="preserve"> связи, локально-вычислительных сетей, охранно-пожарной сигнализации </w:t>
      </w:r>
      <w:r w:rsidR="00CA2CA6">
        <w:rPr>
          <w:sz w:val="28"/>
          <w:szCs w:val="28"/>
        </w:rPr>
        <w:t>в зданиях, помещениях,</w:t>
      </w:r>
      <w:r w:rsidR="00275820">
        <w:rPr>
          <w:sz w:val="28"/>
          <w:szCs w:val="28"/>
        </w:rPr>
        <w:t xml:space="preserve"> </w:t>
      </w:r>
      <w:r w:rsidR="00CA2CA6">
        <w:rPr>
          <w:sz w:val="28"/>
          <w:szCs w:val="28"/>
        </w:rPr>
        <w:t>где расположены мировые судьи</w:t>
      </w:r>
      <w:r w:rsidR="00CA2CA6" w:rsidRPr="00300FB8">
        <w:rPr>
          <w:sz w:val="28"/>
          <w:szCs w:val="28"/>
        </w:rPr>
        <w:t>;</w:t>
      </w:r>
    </w:p>
    <w:p w:rsidR="00300FB8" w:rsidRDefault="004A2068" w:rsidP="003E2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1.20</w:t>
      </w:r>
      <w:r w:rsidR="00A03765">
        <w:rPr>
          <w:sz w:val="28"/>
          <w:szCs w:val="28"/>
        </w:rPr>
        <w:t>.</w:t>
      </w:r>
      <w:r w:rsidR="006A183E">
        <w:rPr>
          <w:sz w:val="28"/>
          <w:szCs w:val="28"/>
        </w:rPr>
        <w:t xml:space="preserve"> </w:t>
      </w:r>
      <w:r w:rsidR="00232C87">
        <w:rPr>
          <w:sz w:val="28"/>
          <w:szCs w:val="28"/>
        </w:rPr>
        <w:t xml:space="preserve">осуществляет </w:t>
      </w:r>
      <w:r w:rsidR="00A03765" w:rsidRPr="00CA2CA6">
        <w:rPr>
          <w:sz w:val="28"/>
          <w:szCs w:val="28"/>
        </w:rPr>
        <w:t>организаци</w:t>
      </w:r>
      <w:r w:rsidR="00232C87">
        <w:rPr>
          <w:sz w:val="28"/>
          <w:szCs w:val="28"/>
        </w:rPr>
        <w:t>ю</w:t>
      </w:r>
      <w:r w:rsidR="00A03765" w:rsidRPr="00CA2CA6">
        <w:rPr>
          <w:sz w:val="28"/>
          <w:szCs w:val="28"/>
        </w:rPr>
        <w:t xml:space="preserve"> эксплуатации, технического обслуживания, ремонта </w:t>
      </w:r>
      <w:r w:rsidR="00CA2CA6">
        <w:rPr>
          <w:sz w:val="28"/>
          <w:szCs w:val="28"/>
        </w:rPr>
        <w:t xml:space="preserve">служебных </w:t>
      </w:r>
      <w:r w:rsidR="00A03765" w:rsidRPr="00CA2CA6">
        <w:rPr>
          <w:sz w:val="28"/>
          <w:szCs w:val="28"/>
        </w:rPr>
        <w:t>автомобилей</w:t>
      </w:r>
      <w:r w:rsidR="00CA2CA6">
        <w:rPr>
          <w:sz w:val="28"/>
          <w:szCs w:val="28"/>
        </w:rPr>
        <w:t>, закрепленных</w:t>
      </w:r>
      <w:r w:rsidR="00114374">
        <w:rPr>
          <w:sz w:val="28"/>
          <w:szCs w:val="28"/>
        </w:rPr>
        <w:t xml:space="preserve"> </w:t>
      </w:r>
      <w:r w:rsidR="00CA2CA6">
        <w:rPr>
          <w:sz w:val="28"/>
          <w:szCs w:val="28"/>
        </w:rPr>
        <w:t>за аппаратами мировых судей</w:t>
      </w:r>
      <w:r w:rsidR="00A03765" w:rsidRPr="00CA2CA6">
        <w:rPr>
          <w:sz w:val="28"/>
          <w:szCs w:val="28"/>
        </w:rPr>
        <w:t>;</w:t>
      </w:r>
    </w:p>
    <w:p w:rsidR="00300FB8" w:rsidRDefault="00300FB8" w:rsidP="003E2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4A2068">
        <w:rPr>
          <w:sz w:val="28"/>
          <w:szCs w:val="28"/>
        </w:rPr>
        <w:t>21</w:t>
      </w:r>
      <w:r w:rsidR="00A03765">
        <w:rPr>
          <w:sz w:val="28"/>
          <w:szCs w:val="28"/>
        </w:rPr>
        <w:t>. организ</w:t>
      </w:r>
      <w:r w:rsidR="00232C87">
        <w:rPr>
          <w:sz w:val="28"/>
          <w:szCs w:val="28"/>
        </w:rPr>
        <w:t>ует</w:t>
      </w:r>
      <w:r w:rsidR="00A03765">
        <w:rPr>
          <w:sz w:val="28"/>
          <w:szCs w:val="28"/>
        </w:rPr>
        <w:t xml:space="preserve"> проведени</w:t>
      </w:r>
      <w:r w:rsidR="00232C87">
        <w:rPr>
          <w:sz w:val="28"/>
          <w:szCs w:val="28"/>
        </w:rPr>
        <w:t>е</w:t>
      </w:r>
      <w:r w:rsidR="00A03765">
        <w:rPr>
          <w:sz w:val="28"/>
          <w:szCs w:val="28"/>
        </w:rPr>
        <w:t xml:space="preserve"> </w:t>
      </w:r>
      <w:r w:rsidR="00F231A4">
        <w:rPr>
          <w:sz w:val="28"/>
          <w:szCs w:val="28"/>
        </w:rPr>
        <w:t xml:space="preserve">специальной </w:t>
      </w:r>
      <w:proofErr w:type="gramStart"/>
      <w:r w:rsidR="00F231A4">
        <w:rPr>
          <w:sz w:val="28"/>
          <w:szCs w:val="28"/>
        </w:rPr>
        <w:t>оценки условий труда</w:t>
      </w:r>
      <w:r w:rsidR="00CA2CA6">
        <w:rPr>
          <w:sz w:val="28"/>
          <w:szCs w:val="28"/>
        </w:rPr>
        <w:t xml:space="preserve"> </w:t>
      </w:r>
      <w:r w:rsidR="00F03BA3">
        <w:rPr>
          <w:sz w:val="28"/>
          <w:szCs w:val="28"/>
        </w:rPr>
        <w:t>ра</w:t>
      </w:r>
      <w:r w:rsidR="00CA2CA6">
        <w:rPr>
          <w:sz w:val="28"/>
          <w:szCs w:val="28"/>
        </w:rPr>
        <w:t>ботников аппаратов мировых судей</w:t>
      </w:r>
      <w:proofErr w:type="gramEnd"/>
      <w:r w:rsidR="00A03765">
        <w:rPr>
          <w:sz w:val="28"/>
          <w:szCs w:val="28"/>
        </w:rPr>
        <w:t>;</w:t>
      </w:r>
    </w:p>
    <w:p w:rsidR="00300FB8" w:rsidRDefault="004A2068" w:rsidP="003E2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1.22</w:t>
      </w:r>
      <w:r w:rsidR="00A03765">
        <w:rPr>
          <w:sz w:val="28"/>
          <w:szCs w:val="28"/>
        </w:rPr>
        <w:t xml:space="preserve">. </w:t>
      </w:r>
      <w:r w:rsidR="003F70F5">
        <w:rPr>
          <w:sz w:val="28"/>
          <w:szCs w:val="28"/>
        </w:rPr>
        <w:t xml:space="preserve">осуществляет </w:t>
      </w:r>
      <w:r w:rsidR="00636DCA">
        <w:rPr>
          <w:sz w:val="28"/>
          <w:szCs w:val="28"/>
        </w:rPr>
        <w:t>организаци</w:t>
      </w:r>
      <w:r w:rsidR="003F70F5">
        <w:rPr>
          <w:sz w:val="28"/>
          <w:szCs w:val="28"/>
        </w:rPr>
        <w:t>ю</w:t>
      </w:r>
      <w:r w:rsidR="00636DCA">
        <w:rPr>
          <w:sz w:val="28"/>
          <w:szCs w:val="28"/>
        </w:rPr>
        <w:t xml:space="preserve"> и </w:t>
      </w:r>
      <w:r w:rsidR="007502DB">
        <w:rPr>
          <w:sz w:val="28"/>
          <w:szCs w:val="28"/>
        </w:rPr>
        <w:t>участ</w:t>
      </w:r>
      <w:r w:rsidR="003F70F5">
        <w:rPr>
          <w:sz w:val="28"/>
          <w:szCs w:val="28"/>
        </w:rPr>
        <w:t>вует</w:t>
      </w:r>
      <w:r w:rsidR="007502DB">
        <w:rPr>
          <w:sz w:val="28"/>
          <w:szCs w:val="28"/>
        </w:rPr>
        <w:t xml:space="preserve"> в </w:t>
      </w:r>
      <w:r w:rsidR="00A03765">
        <w:rPr>
          <w:sz w:val="28"/>
          <w:szCs w:val="28"/>
        </w:rPr>
        <w:t>проведени</w:t>
      </w:r>
      <w:r w:rsidR="0047331A">
        <w:rPr>
          <w:sz w:val="28"/>
          <w:szCs w:val="28"/>
        </w:rPr>
        <w:t>и</w:t>
      </w:r>
      <w:r w:rsidR="00A03765">
        <w:rPr>
          <w:sz w:val="28"/>
          <w:szCs w:val="28"/>
        </w:rPr>
        <w:t xml:space="preserve"> </w:t>
      </w:r>
      <w:proofErr w:type="gramStart"/>
      <w:r w:rsidR="00A03765">
        <w:rPr>
          <w:sz w:val="28"/>
          <w:szCs w:val="28"/>
        </w:rPr>
        <w:t>проверок фактов производственных травм работников аппаратов мировых судей</w:t>
      </w:r>
      <w:proofErr w:type="gramEnd"/>
      <w:r w:rsidR="00A03765">
        <w:rPr>
          <w:sz w:val="28"/>
          <w:szCs w:val="28"/>
        </w:rPr>
        <w:t>;</w:t>
      </w:r>
    </w:p>
    <w:p w:rsidR="00A03765" w:rsidRDefault="00A03765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A206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B151B">
        <w:rPr>
          <w:sz w:val="28"/>
          <w:szCs w:val="28"/>
        </w:rPr>
        <w:t xml:space="preserve">осуществляет техническую поддержку </w:t>
      </w:r>
      <w:r>
        <w:rPr>
          <w:sz w:val="28"/>
          <w:szCs w:val="28"/>
        </w:rPr>
        <w:t>программно</w:t>
      </w:r>
      <w:r w:rsidR="005B151B">
        <w:rPr>
          <w:sz w:val="28"/>
          <w:szCs w:val="28"/>
        </w:rPr>
        <w:t>го</w:t>
      </w:r>
      <w:r w:rsidR="00F97DF2">
        <w:rPr>
          <w:sz w:val="28"/>
          <w:szCs w:val="28"/>
        </w:rPr>
        <w:t xml:space="preserve"> обеспечени</w:t>
      </w:r>
      <w:r w:rsidR="005B151B">
        <w:rPr>
          <w:sz w:val="28"/>
          <w:szCs w:val="28"/>
        </w:rPr>
        <w:t xml:space="preserve">я </w:t>
      </w:r>
      <w:r w:rsidR="003456D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по вопросам ведения судебной статистики</w:t>
      </w:r>
      <w:r w:rsidR="00CF3362">
        <w:rPr>
          <w:sz w:val="28"/>
          <w:szCs w:val="28"/>
        </w:rPr>
        <w:t>;</w:t>
      </w:r>
    </w:p>
    <w:p w:rsidR="00CF3362" w:rsidRDefault="004A2068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1.24</w:t>
      </w:r>
      <w:r w:rsidR="00CF3362">
        <w:rPr>
          <w:sz w:val="28"/>
          <w:szCs w:val="28"/>
        </w:rPr>
        <w:t xml:space="preserve">. </w:t>
      </w:r>
      <w:r w:rsidR="00DB2CA5">
        <w:rPr>
          <w:sz w:val="28"/>
          <w:szCs w:val="28"/>
        </w:rPr>
        <w:t xml:space="preserve">осуществляет </w:t>
      </w:r>
      <w:r w:rsidR="00CF3362">
        <w:rPr>
          <w:sz w:val="28"/>
          <w:szCs w:val="28"/>
        </w:rPr>
        <w:t>планирование и организ</w:t>
      </w:r>
      <w:r w:rsidR="00D44B6C">
        <w:rPr>
          <w:sz w:val="28"/>
          <w:szCs w:val="28"/>
        </w:rPr>
        <w:t>ует</w:t>
      </w:r>
      <w:r w:rsidR="00CF3362">
        <w:rPr>
          <w:sz w:val="28"/>
          <w:szCs w:val="28"/>
        </w:rPr>
        <w:t xml:space="preserve"> проведени</w:t>
      </w:r>
      <w:r w:rsidR="00D44B6C">
        <w:rPr>
          <w:sz w:val="28"/>
          <w:szCs w:val="28"/>
        </w:rPr>
        <w:t>е</w:t>
      </w:r>
      <w:r w:rsidR="00CF3362">
        <w:rPr>
          <w:sz w:val="28"/>
          <w:szCs w:val="28"/>
        </w:rPr>
        <w:t xml:space="preserve"> мероприятий</w:t>
      </w:r>
      <w:r w:rsidR="00F97DF2">
        <w:rPr>
          <w:sz w:val="28"/>
          <w:szCs w:val="28"/>
        </w:rPr>
        <w:t xml:space="preserve"> </w:t>
      </w:r>
      <w:r w:rsidR="00D44B6C">
        <w:rPr>
          <w:sz w:val="28"/>
          <w:szCs w:val="28"/>
        </w:rPr>
        <w:t xml:space="preserve">    </w:t>
      </w:r>
      <w:r w:rsidR="00CF3362">
        <w:rPr>
          <w:sz w:val="28"/>
          <w:szCs w:val="28"/>
        </w:rPr>
        <w:t xml:space="preserve">по гражданской обороне для мировых </w:t>
      </w:r>
      <w:r w:rsidR="000061BC">
        <w:rPr>
          <w:sz w:val="28"/>
          <w:szCs w:val="28"/>
        </w:rPr>
        <w:t>судей и работников аппаратов</w:t>
      </w:r>
      <w:r w:rsidR="0056435B">
        <w:rPr>
          <w:sz w:val="28"/>
          <w:szCs w:val="28"/>
        </w:rPr>
        <w:t xml:space="preserve"> мировых судей</w:t>
      </w:r>
      <w:r w:rsidR="000061BC">
        <w:rPr>
          <w:sz w:val="28"/>
          <w:szCs w:val="28"/>
        </w:rPr>
        <w:t>;</w:t>
      </w:r>
    </w:p>
    <w:p w:rsidR="000061BC" w:rsidRDefault="000061BC" w:rsidP="003E27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A206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8529CD">
        <w:rPr>
          <w:sz w:val="28"/>
          <w:szCs w:val="28"/>
        </w:rPr>
        <w:t>участвует в организации деятельности</w:t>
      </w:r>
      <w:r>
        <w:rPr>
          <w:sz w:val="28"/>
          <w:szCs w:val="28"/>
        </w:rPr>
        <w:t xml:space="preserve"> аппаратов мировых судей по реализации возложенных на аппарат мирового судьи задач и функций в сфере деятельности Отдела;</w:t>
      </w:r>
    </w:p>
    <w:p w:rsidR="00654186" w:rsidRPr="00300FB8" w:rsidRDefault="004A2068" w:rsidP="003E2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1.2</w:t>
      </w:r>
      <w:r w:rsidR="000273E1">
        <w:rPr>
          <w:sz w:val="28"/>
          <w:szCs w:val="28"/>
        </w:rPr>
        <w:t>6</w:t>
      </w:r>
      <w:r w:rsidR="00654186">
        <w:rPr>
          <w:sz w:val="28"/>
          <w:szCs w:val="28"/>
        </w:rPr>
        <w:t>. обеспечивает надлежащие материальные условия для мировых судей и работников аппаратов мировых судей, необходимые для осуществления правосудия.</w:t>
      </w:r>
    </w:p>
    <w:p w:rsidR="00281332" w:rsidRDefault="00281332" w:rsidP="003E276E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CF6DA1" w:rsidRDefault="00CF6DA1" w:rsidP="003E276E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в </w:t>
      </w:r>
      <w:proofErr w:type="gramStart"/>
      <w:r>
        <w:rPr>
          <w:bCs/>
          <w:sz w:val="28"/>
          <w:szCs w:val="28"/>
        </w:rPr>
        <w:t>целях</w:t>
      </w:r>
      <w:proofErr w:type="gramEnd"/>
      <w:r>
        <w:rPr>
          <w:bCs/>
          <w:sz w:val="28"/>
          <w:szCs w:val="28"/>
        </w:rPr>
        <w:t xml:space="preserve"> реализации полномочия, указанного в </w:t>
      </w:r>
      <w:r w:rsidRPr="004E5470">
        <w:rPr>
          <w:bCs/>
          <w:sz w:val="28"/>
          <w:szCs w:val="28"/>
        </w:rPr>
        <w:t xml:space="preserve">подпункте 2 пункта </w:t>
      </w:r>
      <w:r w:rsidR="003456D7">
        <w:rPr>
          <w:bCs/>
          <w:sz w:val="28"/>
          <w:szCs w:val="28"/>
        </w:rPr>
        <w:t xml:space="preserve">                    </w:t>
      </w:r>
      <w:r w:rsidR="0028133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:</w:t>
      </w:r>
    </w:p>
    <w:p w:rsidR="00BC04EC" w:rsidRDefault="00CF6DA1" w:rsidP="003E276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5C069E">
        <w:rPr>
          <w:bCs/>
          <w:sz w:val="28"/>
          <w:szCs w:val="28"/>
        </w:rPr>
        <w:t>участ</w:t>
      </w:r>
      <w:r w:rsidR="00E6665D">
        <w:rPr>
          <w:bCs/>
          <w:sz w:val="28"/>
          <w:szCs w:val="28"/>
        </w:rPr>
        <w:t>вует</w:t>
      </w:r>
      <w:r w:rsidR="005C069E">
        <w:rPr>
          <w:bCs/>
          <w:sz w:val="28"/>
          <w:szCs w:val="28"/>
        </w:rPr>
        <w:t xml:space="preserve"> в </w:t>
      </w:r>
      <w:proofErr w:type="gramStart"/>
      <w:r w:rsidR="005C069E">
        <w:rPr>
          <w:bCs/>
          <w:sz w:val="28"/>
          <w:szCs w:val="28"/>
        </w:rPr>
        <w:t>осуществлении</w:t>
      </w:r>
      <w:proofErr w:type="gramEnd"/>
      <w:r w:rsidR="005C069E">
        <w:rPr>
          <w:sz w:val="28"/>
          <w:szCs w:val="28"/>
        </w:rPr>
        <w:t xml:space="preserve"> размещения</w:t>
      </w:r>
      <w:r w:rsidR="00BC04EC" w:rsidRPr="00BC04EC">
        <w:rPr>
          <w:sz w:val="28"/>
          <w:szCs w:val="28"/>
        </w:rPr>
        <w:t xml:space="preserve"> представленной (сводной) отчетности административных комиссий на официальном сайте Департамента </w:t>
      </w:r>
      <w:r w:rsidR="00981745">
        <w:rPr>
          <w:sz w:val="28"/>
          <w:szCs w:val="28"/>
        </w:rPr>
        <w:t xml:space="preserve">                  </w:t>
      </w:r>
      <w:r w:rsidR="00BC04EC" w:rsidRPr="00BC04EC">
        <w:rPr>
          <w:sz w:val="28"/>
          <w:szCs w:val="28"/>
        </w:rPr>
        <w:t>в информационно-телекоммуникационной сети «Интернет»</w:t>
      </w:r>
      <w:r w:rsidR="00E56B81">
        <w:rPr>
          <w:sz w:val="28"/>
          <w:szCs w:val="28"/>
        </w:rPr>
        <w:t xml:space="preserve"> в сфере деятельности Отдела в части технического обеспечения размещен</w:t>
      </w:r>
      <w:r w:rsidR="00DC1422">
        <w:rPr>
          <w:sz w:val="28"/>
          <w:szCs w:val="28"/>
        </w:rPr>
        <w:t>и</w:t>
      </w:r>
      <w:r w:rsidR="00E56B81">
        <w:rPr>
          <w:sz w:val="28"/>
          <w:szCs w:val="28"/>
        </w:rPr>
        <w:t>я</w:t>
      </w:r>
      <w:r w:rsidR="00BC04EC" w:rsidRPr="00BC04EC">
        <w:rPr>
          <w:sz w:val="28"/>
          <w:szCs w:val="28"/>
        </w:rPr>
        <w:t>.</w:t>
      </w:r>
    </w:p>
    <w:p w:rsidR="00281332" w:rsidRDefault="00281332" w:rsidP="00A0376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</w:p>
    <w:p w:rsidR="00A03765" w:rsidRDefault="00450E65" w:rsidP="00A0376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A03765">
        <w:rPr>
          <w:bCs/>
          <w:sz w:val="28"/>
          <w:szCs w:val="28"/>
        </w:rPr>
        <w:t xml:space="preserve">) в </w:t>
      </w:r>
      <w:proofErr w:type="gramStart"/>
      <w:r w:rsidR="00A03765">
        <w:rPr>
          <w:bCs/>
          <w:sz w:val="28"/>
          <w:szCs w:val="28"/>
        </w:rPr>
        <w:t>целях</w:t>
      </w:r>
      <w:proofErr w:type="gramEnd"/>
      <w:r w:rsidR="00A03765">
        <w:rPr>
          <w:bCs/>
          <w:sz w:val="28"/>
          <w:szCs w:val="28"/>
        </w:rPr>
        <w:t xml:space="preserve"> реализации полномочия, указанного в </w:t>
      </w:r>
      <w:r w:rsidR="00A03765" w:rsidRPr="004E5470">
        <w:rPr>
          <w:bCs/>
          <w:sz w:val="28"/>
          <w:szCs w:val="28"/>
        </w:rPr>
        <w:t xml:space="preserve">подпункте </w:t>
      </w:r>
      <w:r>
        <w:rPr>
          <w:bCs/>
          <w:sz w:val="28"/>
          <w:szCs w:val="28"/>
        </w:rPr>
        <w:t>3</w:t>
      </w:r>
      <w:r w:rsidR="00A03765" w:rsidRPr="004E5470">
        <w:rPr>
          <w:bCs/>
          <w:sz w:val="28"/>
          <w:szCs w:val="28"/>
        </w:rPr>
        <w:t xml:space="preserve"> пункта </w:t>
      </w:r>
      <w:r w:rsidR="003456D7">
        <w:rPr>
          <w:bCs/>
          <w:sz w:val="28"/>
          <w:szCs w:val="28"/>
        </w:rPr>
        <w:t xml:space="preserve">                    </w:t>
      </w:r>
      <w:r w:rsidR="00281332">
        <w:rPr>
          <w:bCs/>
          <w:sz w:val="28"/>
          <w:szCs w:val="28"/>
        </w:rPr>
        <w:t>1</w:t>
      </w:r>
      <w:r w:rsidR="00A03765">
        <w:rPr>
          <w:bCs/>
          <w:sz w:val="28"/>
          <w:szCs w:val="28"/>
        </w:rPr>
        <w:t>:</w:t>
      </w:r>
    </w:p>
    <w:p w:rsidR="00A03765" w:rsidRDefault="00450E65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3765">
        <w:rPr>
          <w:sz w:val="28"/>
          <w:szCs w:val="28"/>
        </w:rPr>
        <w:t xml:space="preserve">.1. </w:t>
      </w:r>
      <w:r w:rsidR="005C069E">
        <w:rPr>
          <w:sz w:val="28"/>
          <w:szCs w:val="28"/>
        </w:rPr>
        <w:t>участ</w:t>
      </w:r>
      <w:r w:rsidR="00E6665D">
        <w:rPr>
          <w:sz w:val="28"/>
          <w:szCs w:val="28"/>
        </w:rPr>
        <w:t>вует</w:t>
      </w:r>
      <w:r w:rsidR="005C069E">
        <w:rPr>
          <w:sz w:val="28"/>
          <w:szCs w:val="28"/>
        </w:rPr>
        <w:t xml:space="preserve"> в </w:t>
      </w:r>
      <w:proofErr w:type="gramStart"/>
      <w:r w:rsidR="00A03765">
        <w:rPr>
          <w:sz w:val="28"/>
          <w:szCs w:val="28"/>
        </w:rPr>
        <w:t>осуществл</w:t>
      </w:r>
      <w:r w:rsidR="005C069E">
        <w:rPr>
          <w:sz w:val="28"/>
          <w:szCs w:val="28"/>
        </w:rPr>
        <w:t>ении</w:t>
      </w:r>
      <w:proofErr w:type="gramEnd"/>
      <w:r w:rsidR="00A03765">
        <w:rPr>
          <w:sz w:val="28"/>
          <w:szCs w:val="28"/>
        </w:rPr>
        <w:t xml:space="preserve"> взаимодействи</w:t>
      </w:r>
      <w:r w:rsidR="005C069E">
        <w:rPr>
          <w:sz w:val="28"/>
          <w:szCs w:val="28"/>
        </w:rPr>
        <w:t>я</w:t>
      </w:r>
      <w:r w:rsidR="00A03765">
        <w:rPr>
          <w:sz w:val="28"/>
          <w:szCs w:val="28"/>
        </w:rPr>
        <w:t xml:space="preserve"> с участниками негосударственной системы</w:t>
      </w:r>
      <w:r w:rsidR="003A57E1">
        <w:rPr>
          <w:sz w:val="28"/>
          <w:szCs w:val="28"/>
        </w:rPr>
        <w:t xml:space="preserve"> </w:t>
      </w:r>
      <w:r w:rsidR="00A03765">
        <w:rPr>
          <w:sz w:val="28"/>
          <w:szCs w:val="28"/>
        </w:rPr>
        <w:t xml:space="preserve">бесплатной юридической помощи на территории </w:t>
      </w:r>
      <w:r w:rsidR="00114374">
        <w:rPr>
          <w:sz w:val="28"/>
          <w:szCs w:val="28"/>
        </w:rPr>
        <w:t xml:space="preserve">                  </w:t>
      </w:r>
      <w:r w:rsidR="00A03765">
        <w:rPr>
          <w:sz w:val="28"/>
          <w:szCs w:val="28"/>
        </w:rPr>
        <w:t>Свердловской области в сфере деятельности Отдела;</w:t>
      </w:r>
    </w:p>
    <w:p w:rsidR="00A03765" w:rsidRDefault="00450E65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3765">
        <w:rPr>
          <w:sz w:val="28"/>
          <w:szCs w:val="28"/>
        </w:rPr>
        <w:t xml:space="preserve">.2. </w:t>
      </w:r>
      <w:r w:rsidR="005C069E">
        <w:rPr>
          <w:sz w:val="28"/>
          <w:szCs w:val="28"/>
        </w:rPr>
        <w:t>участ</w:t>
      </w:r>
      <w:r w:rsidR="00E6665D">
        <w:rPr>
          <w:sz w:val="28"/>
          <w:szCs w:val="28"/>
        </w:rPr>
        <w:t>вует</w:t>
      </w:r>
      <w:r w:rsidR="005C069E">
        <w:rPr>
          <w:sz w:val="28"/>
          <w:szCs w:val="28"/>
        </w:rPr>
        <w:t xml:space="preserve"> в </w:t>
      </w:r>
      <w:proofErr w:type="gramStart"/>
      <w:r w:rsidR="00A03765">
        <w:rPr>
          <w:sz w:val="28"/>
          <w:szCs w:val="28"/>
        </w:rPr>
        <w:t>осуществл</w:t>
      </w:r>
      <w:r w:rsidR="005C069E">
        <w:rPr>
          <w:sz w:val="28"/>
          <w:szCs w:val="28"/>
        </w:rPr>
        <w:t>ении</w:t>
      </w:r>
      <w:proofErr w:type="gramEnd"/>
      <w:r w:rsidR="00A03765">
        <w:rPr>
          <w:sz w:val="28"/>
          <w:szCs w:val="28"/>
        </w:rPr>
        <w:t xml:space="preserve"> оказани</w:t>
      </w:r>
      <w:r w:rsidR="005C069E">
        <w:rPr>
          <w:sz w:val="28"/>
          <w:szCs w:val="28"/>
        </w:rPr>
        <w:t>я</w:t>
      </w:r>
      <w:r w:rsidR="00A03765">
        <w:rPr>
          <w:sz w:val="28"/>
          <w:szCs w:val="28"/>
        </w:rPr>
        <w:t xml:space="preserve"> в пределах своих полномочий содействия развитию негосударственной системы бесплатной юридической помощи и обеспечени</w:t>
      </w:r>
      <w:r w:rsidR="00787AE1">
        <w:rPr>
          <w:sz w:val="28"/>
          <w:szCs w:val="28"/>
        </w:rPr>
        <w:t>я</w:t>
      </w:r>
      <w:r w:rsidR="00A03765">
        <w:rPr>
          <w:sz w:val="28"/>
          <w:szCs w:val="28"/>
        </w:rPr>
        <w:t xml:space="preserve"> ее поддержки в сфере деятельности Отдела;</w:t>
      </w:r>
    </w:p>
    <w:p w:rsidR="00A03765" w:rsidRDefault="00450E65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A03765">
        <w:rPr>
          <w:sz w:val="28"/>
          <w:szCs w:val="28"/>
        </w:rPr>
        <w:t xml:space="preserve">.3. </w:t>
      </w:r>
      <w:r w:rsidR="005C069E">
        <w:rPr>
          <w:sz w:val="28"/>
          <w:szCs w:val="28"/>
        </w:rPr>
        <w:t>участ</w:t>
      </w:r>
      <w:r w:rsidR="00E6665D">
        <w:rPr>
          <w:sz w:val="28"/>
          <w:szCs w:val="28"/>
        </w:rPr>
        <w:t>вует</w:t>
      </w:r>
      <w:r w:rsidR="005C069E">
        <w:rPr>
          <w:sz w:val="28"/>
          <w:szCs w:val="28"/>
        </w:rPr>
        <w:t xml:space="preserve"> в </w:t>
      </w:r>
      <w:r w:rsidR="00A03765">
        <w:rPr>
          <w:sz w:val="28"/>
          <w:szCs w:val="28"/>
        </w:rPr>
        <w:t>оказ</w:t>
      </w:r>
      <w:r w:rsidR="005C069E">
        <w:rPr>
          <w:sz w:val="28"/>
          <w:szCs w:val="28"/>
        </w:rPr>
        <w:t>ании</w:t>
      </w:r>
      <w:r w:rsidR="00A03765">
        <w:rPr>
          <w:sz w:val="28"/>
          <w:szCs w:val="28"/>
        </w:rPr>
        <w:t xml:space="preserve"> гражданам, указанным в </w:t>
      </w:r>
      <w:r w:rsidR="00A03765" w:rsidRPr="004E5470">
        <w:rPr>
          <w:sz w:val="28"/>
          <w:szCs w:val="28"/>
        </w:rPr>
        <w:t>пункте 1 статьи 8</w:t>
      </w:r>
      <w:r w:rsidR="00A03765">
        <w:rPr>
          <w:sz w:val="28"/>
          <w:szCs w:val="28"/>
        </w:rPr>
        <w:t xml:space="preserve"> Закона Свердловской области от 05 октября 2012 года № 79-ОЗ «О бесплатной юридической помощи в Свердловской области», бесплатн</w:t>
      </w:r>
      <w:r w:rsidR="005C1DC8">
        <w:rPr>
          <w:sz w:val="28"/>
          <w:szCs w:val="28"/>
        </w:rPr>
        <w:t>ой</w:t>
      </w:r>
      <w:r w:rsidR="00A03765">
        <w:rPr>
          <w:sz w:val="28"/>
          <w:szCs w:val="28"/>
        </w:rPr>
        <w:t xml:space="preserve"> юридическ</w:t>
      </w:r>
      <w:r w:rsidR="005C1DC8">
        <w:rPr>
          <w:sz w:val="28"/>
          <w:szCs w:val="28"/>
        </w:rPr>
        <w:t>ой</w:t>
      </w:r>
      <w:r w:rsidR="00A03765">
        <w:rPr>
          <w:sz w:val="28"/>
          <w:szCs w:val="28"/>
        </w:rPr>
        <w:t xml:space="preserve"> помощ</w:t>
      </w:r>
      <w:r w:rsidR="005C1DC8">
        <w:rPr>
          <w:sz w:val="28"/>
          <w:szCs w:val="28"/>
        </w:rPr>
        <w:t>и</w:t>
      </w:r>
      <w:r w:rsidR="00A03765">
        <w:rPr>
          <w:sz w:val="28"/>
          <w:szCs w:val="28"/>
        </w:rPr>
        <w:t xml:space="preserve"> в виде правового консультирования в устной и письменной форме</w:t>
      </w:r>
      <w:r w:rsidR="005C069E">
        <w:rPr>
          <w:sz w:val="28"/>
          <w:szCs w:val="28"/>
        </w:rPr>
        <w:t xml:space="preserve"> </w:t>
      </w:r>
      <w:r w:rsidR="00396657">
        <w:rPr>
          <w:sz w:val="28"/>
          <w:szCs w:val="28"/>
        </w:rPr>
        <w:t xml:space="preserve">                   </w:t>
      </w:r>
      <w:r w:rsidR="00A03765">
        <w:rPr>
          <w:sz w:val="28"/>
          <w:szCs w:val="28"/>
        </w:rPr>
        <w:t>по вопросам, относящимся к компетенции Департамента</w:t>
      </w:r>
      <w:r w:rsidR="00EB42C2">
        <w:rPr>
          <w:sz w:val="28"/>
          <w:szCs w:val="28"/>
        </w:rPr>
        <w:t xml:space="preserve"> в сфере деятельности Отдела</w:t>
      </w:r>
      <w:r w:rsidR="00A03765">
        <w:rPr>
          <w:sz w:val="28"/>
          <w:szCs w:val="28"/>
        </w:rPr>
        <w:t>,</w:t>
      </w:r>
      <w:r w:rsidR="005C1DC8">
        <w:rPr>
          <w:sz w:val="28"/>
          <w:szCs w:val="28"/>
        </w:rPr>
        <w:t xml:space="preserve"> </w:t>
      </w:r>
      <w:r w:rsidR="00A03765">
        <w:rPr>
          <w:sz w:val="28"/>
          <w:szCs w:val="28"/>
        </w:rPr>
        <w:t>в</w:t>
      </w:r>
      <w:r w:rsidR="005C1DC8">
        <w:rPr>
          <w:sz w:val="28"/>
          <w:szCs w:val="28"/>
        </w:rPr>
        <w:t xml:space="preserve"> </w:t>
      </w:r>
      <w:r w:rsidR="00A03765">
        <w:rPr>
          <w:sz w:val="28"/>
          <w:szCs w:val="28"/>
        </w:rPr>
        <w:t>порядке, установленном законодательством Российской Федерации для рассмотрения обращений граждан</w:t>
      </w:r>
      <w:r w:rsidR="0003731A">
        <w:rPr>
          <w:sz w:val="28"/>
          <w:szCs w:val="28"/>
        </w:rPr>
        <w:t>;</w:t>
      </w:r>
      <w:proofErr w:type="gramEnd"/>
    </w:p>
    <w:p w:rsidR="0003731A" w:rsidRDefault="0003731A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3.4. </w:t>
      </w:r>
      <w:r w:rsidR="005C069E">
        <w:rPr>
          <w:sz w:val="28"/>
          <w:szCs w:val="28"/>
        </w:rPr>
        <w:t>участ</w:t>
      </w:r>
      <w:r w:rsidR="00E6665D">
        <w:rPr>
          <w:sz w:val="28"/>
          <w:szCs w:val="28"/>
        </w:rPr>
        <w:t>вует</w:t>
      </w:r>
      <w:r w:rsidR="005C069E">
        <w:rPr>
          <w:sz w:val="28"/>
          <w:szCs w:val="28"/>
        </w:rPr>
        <w:t xml:space="preserve"> в составе комиссии в </w:t>
      </w:r>
      <w:r w:rsidRPr="0003731A">
        <w:rPr>
          <w:sz w:val="28"/>
          <w:szCs w:val="28"/>
        </w:rPr>
        <w:t>прин</w:t>
      </w:r>
      <w:r w:rsidR="005C069E">
        <w:rPr>
          <w:sz w:val="28"/>
          <w:szCs w:val="28"/>
        </w:rPr>
        <w:t>ятии</w:t>
      </w:r>
      <w:r w:rsidRPr="0003731A">
        <w:rPr>
          <w:sz w:val="28"/>
          <w:szCs w:val="28"/>
        </w:rPr>
        <w:t xml:space="preserve"> решени</w:t>
      </w:r>
      <w:r w:rsidR="005C069E">
        <w:rPr>
          <w:sz w:val="28"/>
          <w:szCs w:val="28"/>
        </w:rPr>
        <w:t>я</w:t>
      </w:r>
      <w:r w:rsidRPr="0003731A">
        <w:rPr>
          <w:sz w:val="28"/>
          <w:szCs w:val="28"/>
        </w:rPr>
        <w:t xml:space="preserve"> об оказании </w:t>
      </w:r>
      <w:r w:rsidR="00981745">
        <w:rPr>
          <w:sz w:val="28"/>
          <w:szCs w:val="28"/>
        </w:rPr>
        <w:t xml:space="preserve">                       </w:t>
      </w:r>
      <w:r w:rsidRPr="0003731A">
        <w:rPr>
          <w:sz w:val="28"/>
          <w:szCs w:val="28"/>
        </w:rPr>
        <w:t xml:space="preserve">в экстренном случае бесплатной юридической помощи гражданину, оказавшемуся в трудной жизненной ситуации, либо об отказе в оказании </w:t>
      </w:r>
      <w:r w:rsidR="00981745">
        <w:rPr>
          <w:sz w:val="28"/>
          <w:szCs w:val="28"/>
        </w:rPr>
        <w:t xml:space="preserve">                       </w:t>
      </w:r>
      <w:r w:rsidRPr="0003731A">
        <w:rPr>
          <w:sz w:val="28"/>
          <w:szCs w:val="28"/>
        </w:rPr>
        <w:t>в экстренном случае бесплатной юридической помощи гражданину, оказавшемуся в трудной жизненной ситуации, в сфере деятельности Отдела</w:t>
      </w:r>
      <w:r>
        <w:rPr>
          <w:sz w:val="28"/>
          <w:szCs w:val="28"/>
        </w:rPr>
        <w:t>;</w:t>
      </w:r>
      <w:proofErr w:type="gramEnd"/>
    </w:p>
    <w:p w:rsidR="0003731A" w:rsidRDefault="009E2569" w:rsidP="00A0376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3.5. </w:t>
      </w:r>
      <w:r w:rsidR="005C069E">
        <w:rPr>
          <w:sz w:val="28"/>
          <w:szCs w:val="28"/>
        </w:rPr>
        <w:t>участ</w:t>
      </w:r>
      <w:r w:rsidR="00F86C15">
        <w:rPr>
          <w:sz w:val="28"/>
          <w:szCs w:val="28"/>
        </w:rPr>
        <w:t>вует</w:t>
      </w:r>
      <w:r w:rsidR="005C069E">
        <w:rPr>
          <w:sz w:val="28"/>
          <w:szCs w:val="28"/>
        </w:rPr>
        <w:t xml:space="preserve"> в </w:t>
      </w:r>
      <w:r w:rsidR="005C1DC8">
        <w:rPr>
          <w:sz w:val="28"/>
          <w:szCs w:val="28"/>
        </w:rPr>
        <w:t>размещении</w:t>
      </w:r>
      <w:r w:rsidR="005C069E">
        <w:rPr>
          <w:sz w:val="28"/>
          <w:szCs w:val="28"/>
        </w:rPr>
        <w:t xml:space="preserve"> </w:t>
      </w:r>
      <w:r w:rsidRPr="009E2569">
        <w:rPr>
          <w:sz w:val="28"/>
          <w:szCs w:val="28"/>
        </w:rPr>
        <w:t>списка адвокатов, оказывающих гражданам</w:t>
      </w:r>
      <w:r w:rsidR="005C1DC8">
        <w:rPr>
          <w:sz w:val="28"/>
          <w:szCs w:val="28"/>
        </w:rPr>
        <w:t xml:space="preserve"> бесплатную юридическую помощь, </w:t>
      </w:r>
      <w:r w:rsidR="009E58F2">
        <w:rPr>
          <w:sz w:val="28"/>
          <w:szCs w:val="28"/>
        </w:rPr>
        <w:t xml:space="preserve">ежегодного доклада об оказании адвокатами бесплатной юридической помощи на территории Свердловской области </w:t>
      </w:r>
      <w:r w:rsidR="005C1DC8">
        <w:rPr>
          <w:sz w:val="28"/>
          <w:szCs w:val="28"/>
        </w:rPr>
        <w:t xml:space="preserve">                         </w:t>
      </w:r>
      <w:r w:rsidR="009E58F2">
        <w:rPr>
          <w:sz w:val="28"/>
          <w:szCs w:val="28"/>
        </w:rPr>
        <w:t>и сводн</w:t>
      </w:r>
      <w:r w:rsidR="005C069E">
        <w:rPr>
          <w:sz w:val="28"/>
          <w:szCs w:val="28"/>
        </w:rPr>
        <w:t>ого</w:t>
      </w:r>
      <w:r w:rsidR="009E58F2">
        <w:rPr>
          <w:sz w:val="28"/>
          <w:szCs w:val="28"/>
        </w:rPr>
        <w:t xml:space="preserve"> отчет</w:t>
      </w:r>
      <w:r w:rsidR="005C069E">
        <w:rPr>
          <w:sz w:val="28"/>
          <w:szCs w:val="28"/>
        </w:rPr>
        <w:t>а</w:t>
      </w:r>
      <w:r w:rsidR="009E58F2">
        <w:rPr>
          <w:sz w:val="28"/>
          <w:szCs w:val="28"/>
        </w:rPr>
        <w:t xml:space="preserve"> об оказании адвокатами бесплатной юридической помощи на территории Свердловской области в рамках государственной системы бесплатной юридической помощи </w:t>
      </w:r>
      <w:r w:rsidRPr="009E2569">
        <w:rPr>
          <w:sz w:val="28"/>
          <w:szCs w:val="28"/>
        </w:rPr>
        <w:t>на официальном сайте Департамента</w:t>
      </w:r>
      <w:r w:rsidR="005C1DC8">
        <w:rPr>
          <w:sz w:val="28"/>
          <w:szCs w:val="28"/>
        </w:rPr>
        <w:t xml:space="preserve"> в </w:t>
      </w:r>
      <w:r w:rsidRPr="009E2569">
        <w:rPr>
          <w:sz w:val="28"/>
          <w:szCs w:val="28"/>
        </w:rPr>
        <w:t>информационно-телекоммуникационной сети «Интернет</w:t>
      </w:r>
      <w:r>
        <w:rPr>
          <w:sz w:val="28"/>
          <w:szCs w:val="28"/>
        </w:rPr>
        <w:t>»</w:t>
      </w:r>
      <w:r w:rsidR="007518CC">
        <w:rPr>
          <w:sz w:val="28"/>
          <w:szCs w:val="28"/>
        </w:rPr>
        <w:t xml:space="preserve"> в части технического обеспечения размещения</w:t>
      </w:r>
      <w:r>
        <w:rPr>
          <w:sz w:val="28"/>
          <w:szCs w:val="28"/>
        </w:rPr>
        <w:t>.</w:t>
      </w:r>
      <w:proofErr w:type="gramEnd"/>
    </w:p>
    <w:p w:rsidR="00281332" w:rsidRDefault="00281332" w:rsidP="00A0376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</w:p>
    <w:p w:rsidR="00EE1ADD" w:rsidRDefault="00EE1ADD" w:rsidP="00A0376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EE1ADD">
        <w:rPr>
          <w:bCs/>
          <w:sz w:val="28"/>
          <w:szCs w:val="28"/>
        </w:rPr>
        <w:t xml:space="preserve">В сфере государственного управления </w:t>
      </w:r>
      <w:r w:rsidR="00F82CB8">
        <w:rPr>
          <w:bCs/>
          <w:sz w:val="28"/>
          <w:szCs w:val="28"/>
        </w:rPr>
        <w:t>Отдел</w:t>
      </w:r>
      <w:r w:rsidRPr="00EE1ADD">
        <w:rPr>
          <w:bCs/>
          <w:sz w:val="28"/>
          <w:szCs w:val="28"/>
        </w:rPr>
        <w:t xml:space="preserve"> </w:t>
      </w:r>
      <w:r w:rsidR="00F86C15">
        <w:rPr>
          <w:bCs/>
          <w:sz w:val="28"/>
          <w:szCs w:val="28"/>
        </w:rPr>
        <w:t>осуществляет</w:t>
      </w:r>
      <w:r w:rsidR="00284201">
        <w:rPr>
          <w:bCs/>
          <w:sz w:val="28"/>
          <w:szCs w:val="28"/>
        </w:rPr>
        <w:t xml:space="preserve"> </w:t>
      </w:r>
      <w:r w:rsidRPr="00EE1ADD">
        <w:rPr>
          <w:bCs/>
          <w:sz w:val="28"/>
          <w:szCs w:val="28"/>
        </w:rPr>
        <w:t xml:space="preserve">следующие </w:t>
      </w:r>
      <w:r w:rsidR="00C25D39">
        <w:rPr>
          <w:bCs/>
          <w:sz w:val="28"/>
          <w:szCs w:val="28"/>
        </w:rPr>
        <w:t>задачи</w:t>
      </w:r>
      <w:r>
        <w:rPr>
          <w:bCs/>
          <w:sz w:val="28"/>
          <w:szCs w:val="28"/>
        </w:rPr>
        <w:t>:</w:t>
      </w:r>
    </w:p>
    <w:p w:rsidR="00A03765" w:rsidRDefault="00EE1ADD" w:rsidP="00A0376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A03765">
        <w:rPr>
          <w:bCs/>
          <w:sz w:val="28"/>
          <w:szCs w:val="28"/>
        </w:rPr>
        <w:t xml:space="preserve">) в </w:t>
      </w:r>
      <w:proofErr w:type="gramStart"/>
      <w:r w:rsidR="00A03765">
        <w:rPr>
          <w:bCs/>
          <w:sz w:val="28"/>
          <w:szCs w:val="28"/>
        </w:rPr>
        <w:t>целях</w:t>
      </w:r>
      <w:proofErr w:type="gramEnd"/>
      <w:r w:rsidR="00A03765">
        <w:rPr>
          <w:bCs/>
          <w:sz w:val="28"/>
          <w:szCs w:val="28"/>
        </w:rPr>
        <w:t xml:space="preserve"> реализации полномочия, указанного в </w:t>
      </w:r>
      <w:r w:rsidR="00A03765" w:rsidRPr="004E5470">
        <w:rPr>
          <w:bCs/>
          <w:sz w:val="28"/>
          <w:szCs w:val="28"/>
        </w:rPr>
        <w:t xml:space="preserve">подпункте </w:t>
      </w:r>
      <w:r w:rsidR="00555702">
        <w:rPr>
          <w:bCs/>
          <w:sz w:val="28"/>
          <w:szCs w:val="28"/>
        </w:rPr>
        <w:t>1</w:t>
      </w:r>
      <w:r w:rsidR="00A03765" w:rsidRPr="004E5470">
        <w:rPr>
          <w:bCs/>
          <w:sz w:val="28"/>
          <w:szCs w:val="28"/>
        </w:rPr>
        <w:t xml:space="preserve"> пункта </w:t>
      </w:r>
      <w:r w:rsidR="003456D7">
        <w:rPr>
          <w:bCs/>
          <w:sz w:val="28"/>
          <w:szCs w:val="28"/>
        </w:rPr>
        <w:t xml:space="preserve">                     </w:t>
      </w:r>
      <w:r w:rsidR="00281332">
        <w:rPr>
          <w:bCs/>
          <w:sz w:val="28"/>
          <w:szCs w:val="28"/>
        </w:rPr>
        <w:t>2</w:t>
      </w:r>
      <w:r w:rsidR="00A03765">
        <w:rPr>
          <w:bCs/>
          <w:sz w:val="28"/>
          <w:szCs w:val="28"/>
        </w:rPr>
        <w:t>:</w:t>
      </w:r>
    </w:p>
    <w:p w:rsidR="00FF5F36" w:rsidRDefault="007F0987" w:rsidP="00FF5F36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511AC3">
        <w:rPr>
          <w:sz w:val="28"/>
          <w:szCs w:val="28"/>
        </w:rPr>
        <w:t>1</w:t>
      </w:r>
      <w:r w:rsidR="00FF5F36" w:rsidRPr="00511AC3">
        <w:rPr>
          <w:sz w:val="28"/>
          <w:szCs w:val="28"/>
        </w:rPr>
        <w:t>.</w:t>
      </w:r>
      <w:r w:rsidR="00BD6F89" w:rsidRPr="00511AC3">
        <w:rPr>
          <w:sz w:val="28"/>
          <w:szCs w:val="28"/>
        </w:rPr>
        <w:t>1</w:t>
      </w:r>
      <w:r w:rsidR="00FF5F36" w:rsidRPr="00511AC3">
        <w:rPr>
          <w:sz w:val="28"/>
          <w:szCs w:val="28"/>
        </w:rPr>
        <w:t>.</w:t>
      </w:r>
      <w:r w:rsidR="00FF5F36">
        <w:rPr>
          <w:sz w:val="28"/>
          <w:szCs w:val="28"/>
        </w:rPr>
        <w:t xml:space="preserve"> участ</w:t>
      </w:r>
      <w:r w:rsidR="00426D45">
        <w:rPr>
          <w:sz w:val="28"/>
          <w:szCs w:val="28"/>
        </w:rPr>
        <w:t>вует</w:t>
      </w:r>
      <w:r w:rsidR="00FF5F36">
        <w:rPr>
          <w:sz w:val="28"/>
          <w:szCs w:val="28"/>
        </w:rPr>
        <w:t xml:space="preserve"> в </w:t>
      </w:r>
      <w:r w:rsidR="00FF5F36" w:rsidRPr="00D13906">
        <w:rPr>
          <w:sz w:val="28"/>
          <w:szCs w:val="28"/>
        </w:rPr>
        <w:t>разработк</w:t>
      </w:r>
      <w:r w:rsidR="00780E62">
        <w:rPr>
          <w:sz w:val="28"/>
          <w:szCs w:val="28"/>
        </w:rPr>
        <w:t>е</w:t>
      </w:r>
      <w:r w:rsidR="00FF5F36" w:rsidRPr="00D13906">
        <w:rPr>
          <w:sz w:val="28"/>
          <w:szCs w:val="28"/>
        </w:rPr>
        <w:t>, согласовани</w:t>
      </w:r>
      <w:r w:rsidR="00780E62">
        <w:rPr>
          <w:sz w:val="28"/>
          <w:szCs w:val="28"/>
        </w:rPr>
        <w:t>и</w:t>
      </w:r>
      <w:r w:rsidR="00FF5F36">
        <w:rPr>
          <w:sz w:val="28"/>
          <w:szCs w:val="28"/>
        </w:rPr>
        <w:t xml:space="preserve"> </w:t>
      </w:r>
      <w:r w:rsidR="00FF5F36" w:rsidRPr="00D13906">
        <w:rPr>
          <w:sz w:val="28"/>
          <w:szCs w:val="28"/>
        </w:rPr>
        <w:t>и вынесени</w:t>
      </w:r>
      <w:r w:rsidR="00780E62">
        <w:rPr>
          <w:sz w:val="28"/>
          <w:szCs w:val="28"/>
        </w:rPr>
        <w:t xml:space="preserve">и </w:t>
      </w:r>
      <w:r w:rsidR="00FF5F36" w:rsidRPr="00D13906">
        <w:rPr>
          <w:sz w:val="28"/>
          <w:szCs w:val="28"/>
        </w:rPr>
        <w:t>в установленном порядке на рассмотрение Губернатора Свердловской области</w:t>
      </w:r>
      <w:r w:rsidR="00780E62">
        <w:rPr>
          <w:sz w:val="28"/>
          <w:szCs w:val="28"/>
        </w:rPr>
        <w:t xml:space="preserve"> </w:t>
      </w:r>
      <w:r w:rsidR="00FF5F36" w:rsidRPr="00D13906">
        <w:rPr>
          <w:sz w:val="28"/>
          <w:szCs w:val="28"/>
        </w:rPr>
        <w:t xml:space="preserve">и Правительства Свердловской области проектов правовых актов по вопросам, входящим </w:t>
      </w:r>
      <w:r w:rsidR="003456D7">
        <w:rPr>
          <w:sz w:val="28"/>
          <w:szCs w:val="28"/>
        </w:rPr>
        <w:t xml:space="preserve">                        </w:t>
      </w:r>
      <w:r w:rsidR="00FF5F36" w:rsidRPr="00D13906">
        <w:rPr>
          <w:sz w:val="28"/>
          <w:szCs w:val="28"/>
        </w:rPr>
        <w:t>в компетенцию Департамента</w:t>
      </w:r>
      <w:r w:rsidR="00FF5F36">
        <w:rPr>
          <w:sz w:val="28"/>
          <w:szCs w:val="28"/>
        </w:rPr>
        <w:t>, в сфере деятельности Отдела</w:t>
      </w:r>
      <w:r w:rsidR="00FF5F36" w:rsidRPr="00D13906">
        <w:rPr>
          <w:sz w:val="28"/>
          <w:szCs w:val="28"/>
        </w:rPr>
        <w:t>;</w:t>
      </w:r>
    </w:p>
    <w:p w:rsidR="00FF5F36" w:rsidRDefault="007F0987" w:rsidP="00FF5F36">
      <w:pPr>
        <w:pStyle w:val="aa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6F89">
        <w:rPr>
          <w:sz w:val="28"/>
          <w:szCs w:val="28"/>
        </w:rPr>
        <w:t>.2</w:t>
      </w:r>
      <w:r w:rsidR="00FF5F36">
        <w:rPr>
          <w:sz w:val="28"/>
          <w:szCs w:val="28"/>
        </w:rPr>
        <w:t>. участ</w:t>
      </w:r>
      <w:r w:rsidR="00426D45">
        <w:rPr>
          <w:sz w:val="28"/>
          <w:szCs w:val="28"/>
        </w:rPr>
        <w:t>вует</w:t>
      </w:r>
      <w:r w:rsidR="00FF5F36">
        <w:rPr>
          <w:sz w:val="28"/>
          <w:szCs w:val="28"/>
        </w:rPr>
        <w:t xml:space="preserve"> в </w:t>
      </w:r>
      <w:proofErr w:type="gramStart"/>
      <w:r w:rsidR="00FF5F36">
        <w:rPr>
          <w:sz w:val="28"/>
          <w:szCs w:val="28"/>
        </w:rPr>
        <w:t>издании</w:t>
      </w:r>
      <w:proofErr w:type="gramEnd"/>
      <w:r w:rsidR="00FF5F36">
        <w:rPr>
          <w:sz w:val="28"/>
          <w:szCs w:val="28"/>
        </w:rPr>
        <w:t xml:space="preserve"> правовых актов (приказов) по вопросам, входящим в компетенцию Департамента, в сфере деятельности Отдела;  </w:t>
      </w:r>
    </w:p>
    <w:p w:rsidR="00FF5F36" w:rsidRDefault="007F0987" w:rsidP="00FF5F36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FF5F36">
        <w:rPr>
          <w:sz w:val="28"/>
          <w:szCs w:val="28"/>
        </w:rPr>
        <w:t>.</w:t>
      </w:r>
      <w:r w:rsidR="00BD6F89">
        <w:rPr>
          <w:sz w:val="28"/>
          <w:szCs w:val="28"/>
        </w:rPr>
        <w:t>3</w:t>
      </w:r>
      <w:r w:rsidR="00FF5F36">
        <w:rPr>
          <w:sz w:val="28"/>
          <w:szCs w:val="28"/>
        </w:rPr>
        <w:t>. участ</w:t>
      </w:r>
      <w:r w:rsidR="00426D45">
        <w:rPr>
          <w:sz w:val="28"/>
          <w:szCs w:val="28"/>
        </w:rPr>
        <w:t>вует</w:t>
      </w:r>
      <w:r w:rsidR="00FF5F36">
        <w:rPr>
          <w:sz w:val="28"/>
          <w:szCs w:val="28"/>
        </w:rPr>
        <w:t xml:space="preserve"> во в</w:t>
      </w:r>
      <w:r w:rsidR="00FF5F36" w:rsidRPr="00CA27F6">
        <w:rPr>
          <w:sz w:val="28"/>
          <w:szCs w:val="28"/>
        </w:rPr>
        <w:t>н</w:t>
      </w:r>
      <w:r w:rsidR="00FF5F36">
        <w:rPr>
          <w:sz w:val="28"/>
          <w:szCs w:val="28"/>
        </w:rPr>
        <w:t>есении</w:t>
      </w:r>
      <w:r w:rsidR="00FF5F36" w:rsidRPr="00CA27F6">
        <w:rPr>
          <w:sz w:val="28"/>
          <w:szCs w:val="28"/>
        </w:rPr>
        <w:t xml:space="preserve"> в Правительство Свердловской области предложени</w:t>
      </w:r>
      <w:r w:rsidR="00FF5F36">
        <w:rPr>
          <w:sz w:val="28"/>
          <w:szCs w:val="28"/>
        </w:rPr>
        <w:t>й</w:t>
      </w:r>
      <w:r w:rsidR="00FF5F36" w:rsidRPr="00CA27F6">
        <w:rPr>
          <w:sz w:val="28"/>
          <w:szCs w:val="28"/>
        </w:rPr>
        <w:t xml:space="preserve"> по совершенствованию законодательных и иных правовых актов </w:t>
      </w:r>
      <w:r w:rsidR="00FF5F36">
        <w:rPr>
          <w:sz w:val="28"/>
          <w:szCs w:val="28"/>
        </w:rPr>
        <w:t xml:space="preserve">                </w:t>
      </w:r>
      <w:r w:rsidR="00FF5F36" w:rsidRPr="00CA27F6">
        <w:rPr>
          <w:sz w:val="28"/>
          <w:szCs w:val="28"/>
        </w:rPr>
        <w:t xml:space="preserve">по вопросам, относящимся к компетенции Департамента, </w:t>
      </w:r>
      <w:r w:rsidR="00426D45">
        <w:rPr>
          <w:sz w:val="28"/>
          <w:szCs w:val="28"/>
        </w:rPr>
        <w:t>в</w:t>
      </w:r>
      <w:r w:rsidR="00FF5F36" w:rsidRPr="00CA27F6">
        <w:rPr>
          <w:sz w:val="28"/>
          <w:szCs w:val="28"/>
        </w:rPr>
        <w:t xml:space="preserve"> разработке проектов законов и иных правовых актов Свердловской области по вопросам, относящимся к компетенции Департамента, </w:t>
      </w:r>
      <w:r w:rsidR="00A500B0">
        <w:rPr>
          <w:sz w:val="28"/>
          <w:szCs w:val="28"/>
        </w:rPr>
        <w:t>под</w:t>
      </w:r>
      <w:r w:rsidR="00FF5F36" w:rsidRPr="00CA27F6">
        <w:rPr>
          <w:sz w:val="28"/>
          <w:szCs w:val="28"/>
        </w:rPr>
        <w:t>готов</w:t>
      </w:r>
      <w:r w:rsidR="00A500B0">
        <w:rPr>
          <w:sz w:val="28"/>
          <w:szCs w:val="28"/>
        </w:rPr>
        <w:t>к</w:t>
      </w:r>
      <w:r w:rsidR="00426D45">
        <w:rPr>
          <w:sz w:val="28"/>
          <w:szCs w:val="28"/>
        </w:rPr>
        <w:t>е</w:t>
      </w:r>
      <w:r w:rsidR="00FF5F36" w:rsidRPr="00CA27F6">
        <w:rPr>
          <w:sz w:val="28"/>
          <w:szCs w:val="28"/>
        </w:rPr>
        <w:t xml:space="preserve"> заключени</w:t>
      </w:r>
      <w:r w:rsidR="00A500B0">
        <w:rPr>
          <w:sz w:val="28"/>
          <w:szCs w:val="28"/>
        </w:rPr>
        <w:t>й</w:t>
      </w:r>
      <w:r w:rsidR="00FF5F36" w:rsidRPr="00CA27F6">
        <w:rPr>
          <w:sz w:val="28"/>
          <w:szCs w:val="28"/>
        </w:rPr>
        <w:t xml:space="preserve"> на проекты законов и иных правовых актов Российской Федерации и Свердловской области,</w:t>
      </w:r>
      <w:r w:rsidR="00426D45">
        <w:rPr>
          <w:sz w:val="28"/>
          <w:szCs w:val="28"/>
        </w:rPr>
        <w:t xml:space="preserve"> </w:t>
      </w:r>
      <w:r w:rsidR="00FF5F36" w:rsidRPr="00CA27F6">
        <w:rPr>
          <w:sz w:val="28"/>
          <w:szCs w:val="28"/>
        </w:rPr>
        <w:t xml:space="preserve">в сфере деятельности Отдела; </w:t>
      </w:r>
      <w:proofErr w:type="gramEnd"/>
    </w:p>
    <w:p w:rsidR="00FF5F36" w:rsidRDefault="007F0987" w:rsidP="00FF5F36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5F36">
        <w:rPr>
          <w:sz w:val="28"/>
          <w:szCs w:val="28"/>
        </w:rPr>
        <w:t>.</w:t>
      </w:r>
      <w:r w:rsidR="00BD6F89">
        <w:rPr>
          <w:sz w:val="28"/>
          <w:szCs w:val="28"/>
        </w:rPr>
        <w:t>4</w:t>
      </w:r>
      <w:r w:rsidR="00FF5F36" w:rsidRPr="00CA1A02">
        <w:rPr>
          <w:sz w:val="28"/>
          <w:szCs w:val="28"/>
        </w:rPr>
        <w:t xml:space="preserve">. </w:t>
      </w:r>
      <w:r w:rsidR="00FF5F36">
        <w:rPr>
          <w:sz w:val="28"/>
          <w:szCs w:val="28"/>
        </w:rPr>
        <w:t>участ</w:t>
      </w:r>
      <w:r w:rsidR="00426D45">
        <w:rPr>
          <w:sz w:val="28"/>
          <w:szCs w:val="28"/>
        </w:rPr>
        <w:t>вует</w:t>
      </w:r>
      <w:r w:rsidR="00FF5F36">
        <w:rPr>
          <w:sz w:val="28"/>
          <w:szCs w:val="28"/>
        </w:rPr>
        <w:t xml:space="preserve"> в </w:t>
      </w:r>
      <w:r w:rsidR="00FF5F36" w:rsidRPr="00CA1A02">
        <w:rPr>
          <w:sz w:val="28"/>
          <w:szCs w:val="28"/>
        </w:rPr>
        <w:t>подготовк</w:t>
      </w:r>
      <w:r w:rsidR="00A500B0">
        <w:rPr>
          <w:sz w:val="28"/>
          <w:szCs w:val="28"/>
        </w:rPr>
        <w:t>е</w:t>
      </w:r>
      <w:r w:rsidR="00FF5F36" w:rsidRPr="00CA1A02">
        <w:rPr>
          <w:sz w:val="28"/>
          <w:szCs w:val="28"/>
        </w:rPr>
        <w:t xml:space="preserve"> проектов договоров Свердловской области </w:t>
      </w:r>
      <w:r w:rsidR="003456D7">
        <w:rPr>
          <w:sz w:val="28"/>
          <w:szCs w:val="28"/>
        </w:rPr>
        <w:t xml:space="preserve">                  </w:t>
      </w:r>
      <w:r w:rsidR="00FF5F36" w:rsidRPr="00CA1A02">
        <w:rPr>
          <w:sz w:val="28"/>
          <w:szCs w:val="28"/>
        </w:rPr>
        <w:t>с Российской Федерацией, субъектами Российской Федерации по вопросам, входящим в компетенцию Департамента, в сфере деятельности Отдела;</w:t>
      </w:r>
    </w:p>
    <w:p w:rsidR="00FF5F36" w:rsidRDefault="007F0987" w:rsidP="00FF5F36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5F36">
        <w:rPr>
          <w:sz w:val="28"/>
          <w:szCs w:val="28"/>
        </w:rPr>
        <w:t>.</w:t>
      </w:r>
      <w:r w:rsidR="00BD6F89">
        <w:rPr>
          <w:sz w:val="28"/>
          <w:szCs w:val="28"/>
        </w:rPr>
        <w:t>5</w:t>
      </w:r>
      <w:r w:rsidR="00FF5F36">
        <w:rPr>
          <w:sz w:val="28"/>
          <w:szCs w:val="28"/>
        </w:rPr>
        <w:t>. участ</w:t>
      </w:r>
      <w:r w:rsidR="00426D45">
        <w:rPr>
          <w:sz w:val="28"/>
          <w:szCs w:val="28"/>
        </w:rPr>
        <w:t>вует</w:t>
      </w:r>
      <w:r w:rsidR="00FF5F36">
        <w:rPr>
          <w:sz w:val="28"/>
          <w:szCs w:val="28"/>
        </w:rPr>
        <w:t xml:space="preserve"> в </w:t>
      </w:r>
      <w:r w:rsidR="00FF5F36" w:rsidRPr="00841434">
        <w:rPr>
          <w:sz w:val="28"/>
          <w:szCs w:val="28"/>
        </w:rPr>
        <w:t>разраб</w:t>
      </w:r>
      <w:r w:rsidR="00FF5F36">
        <w:rPr>
          <w:sz w:val="28"/>
          <w:szCs w:val="28"/>
        </w:rPr>
        <w:t>отке</w:t>
      </w:r>
      <w:r w:rsidR="00FF5F36" w:rsidRPr="00841434">
        <w:rPr>
          <w:sz w:val="28"/>
          <w:szCs w:val="28"/>
        </w:rPr>
        <w:t xml:space="preserve"> проект</w:t>
      </w:r>
      <w:r w:rsidR="00FF5F36">
        <w:rPr>
          <w:sz w:val="28"/>
          <w:szCs w:val="28"/>
        </w:rPr>
        <w:t>ов</w:t>
      </w:r>
      <w:r w:rsidR="00FF5F36" w:rsidRPr="00841434">
        <w:rPr>
          <w:sz w:val="28"/>
          <w:szCs w:val="28"/>
        </w:rPr>
        <w:t xml:space="preserve"> государственных программ Свердловской области и комплексных программ Свердловской области </w:t>
      </w:r>
      <w:r w:rsidR="00FF5F36">
        <w:rPr>
          <w:sz w:val="28"/>
          <w:szCs w:val="28"/>
        </w:rPr>
        <w:t xml:space="preserve">                       </w:t>
      </w:r>
      <w:r w:rsidR="00FF5F36" w:rsidRPr="00841434">
        <w:rPr>
          <w:sz w:val="28"/>
          <w:szCs w:val="28"/>
        </w:rPr>
        <w:t xml:space="preserve">в установленной сфере деятельности на территории Свердловской области </w:t>
      </w:r>
      <w:r w:rsidR="00FF5F36">
        <w:rPr>
          <w:sz w:val="28"/>
          <w:szCs w:val="28"/>
        </w:rPr>
        <w:t xml:space="preserve">                    </w:t>
      </w:r>
      <w:r w:rsidR="00FF5F36" w:rsidRPr="00841434">
        <w:rPr>
          <w:sz w:val="28"/>
          <w:szCs w:val="28"/>
        </w:rPr>
        <w:t>в порядке,  установленном Правительством Свердловской области</w:t>
      </w:r>
      <w:r w:rsidR="00FF5F36">
        <w:rPr>
          <w:sz w:val="28"/>
          <w:szCs w:val="28"/>
        </w:rPr>
        <w:t xml:space="preserve"> в сфере деятельности Отдела</w:t>
      </w:r>
      <w:r w:rsidR="00FF5F36" w:rsidRPr="00841434">
        <w:rPr>
          <w:sz w:val="28"/>
          <w:szCs w:val="28"/>
        </w:rPr>
        <w:t>, осуществл</w:t>
      </w:r>
      <w:r w:rsidR="00FF5F36">
        <w:rPr>
          <w:sz w:val="28"/>
          <w:szCs w:val="28"/>
        </w:rPr>
        <w:t>ении</w:t>
      </w:r>
      <w:r w:rsidR="00FF5F36" w:rsidRPr="00841434">
        <w:rPr>
          <w:sz w:val="28"/>
          <w:szCs w:val="28"/>
        </w:rPr>
        <w:t xml:space="preserve"> их реализаци</w:t>
      </w:r>
      <w:r w:rsidR="00FF5F36">
        <w:rPr>
          <w:sz w:val="28"/>
          <w:szCs w:val="28"/>
        </w:rPr>
        <w:t>и;</w:t>
      </w:r>
    </w:p>
    <w:p w:rsidR="00FF5F36" w:rsidRDefault="007F0987" w:rsidP="00FF5F36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6F89">
        <w:rPr>
          <w:sz w:val="28"/>
          <w:szCs w:val="28"/>
        </w:rPr>
        <w:t>.</w:t>
      </w:r>
      <w:r w:rsidR="00FF5F36">
        <w:rPr>
          <w:sz w:val="28"/>
          <w:szCs w:val="28"/>
        </w:rPr>
        <w:t>6.</w:t>
      </w:r>
      <w:r w:rsidR="00FF5F36" w:rsidRPr="00DD0AC6">
        <w:rPr>
          <w:sz w:val="28"/>
          <w:szCs w:val="28"/>
        </w:rPr>
        <w:t xml:space="preserve"> </w:t>
      </w:r>
      <w:r w:rsidR="00FF5F36">
        <w:rPr>
          <w:sz w:val="28"/>
          <w:szCs w:val="28"/>
        </w:rPr>
        <w:t>участ</w:t>
      </w:r>
      <w:r w:rsidR="00426D45">
        <w:rPr>
          <w:sz w:val="28"/>
          <w:szCs w:val="28"/>
        </w:rPr>
        <w:t>вует</w:t>
      </w:r>
      <w:r w:rsidR="00FF5F36">
        <w:rPr>
          <w:sz w:val="28"/>
          <w:szCs w:val="28"/>
        </w:rPr>
        <w:t xml:space="preserve"> в </w:t>
      </w:r>
      <w:proofErr w:type="gramStart"/>
      <w:r w:rsidR="00426D45">
        <w:rPr>
          <w:sz w:val="28"/>
          <w:szCs w:val="28"/>
        </w:rPr>
        <w:t>осуществлении</w:t>
      </w:r>
      <w:proofErr w:type="gramEnd"/>
      <w:r w:rsidR="00426D45">
        <w:rPr>
          <w:sz w:val="28"/>
          <w:szCs w:val="28"/>
        </w:rPr>
        <w:t xml:space="preserve"> </w:t>
      </w:r>
      <w:r w:rsidR="00FF5F36" w:rsidRPr="00DD0AC6">
        <w:rPr>
          <w:sz w:val="28"/>
          <w:szCs w:val="28"/>
        </w:rPr>
        <w:t>мониторинг</w:t>
      </w:r>
      <w:r w:rsidR="00426D45">
        <w:rPr>
          <w:sz w:val="28"/>
          <w:szCs w:val="28"/>
        </w:rPr>
        <w:t>а</w:t>
      </w:r>
      <w:r w:rsidR="00FF5F36" w:rsidRPr="00DD0AC6">
        <w:rPr>
          <w:sz w:val="28"/>
          <w:szCs w:val="28"/>
        </w:rPr>
        <w:t xml:space="preserve"> законодательства Свердловской области и мониторинг</w:t>
      </w:r>
      <w:r w:rsidR="00426D45">
        <w:rPr>
          <w:sz w:val="28"/>
          <w:szCs w:val="28"/>
        </w:rPr>
        <w:t>а</w:t>
      </w:r>
      <w:r w:rsidR="00FF5F36" w:rsidRPr="00DD0AC6">
        <w:rPr>
          <w:sz w:val="28"/>
          <w:szCs w:val="28"/>
        </w:rPr>
        <w:t xml:space="preserve"> практики его применения в сфере деятельности Отдела;</w:t>
      </w:r>
    </w:p>
    <w:p w:rsidR="00D86F55" w:rsidRDefault="007F0987" w:rsidP="00D86F5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6F55" w:rsidRPr="00AF58EE">
        <w:rPr>
          <w:sz w:val="28"/>
          <w:szCs w:val="28"/>
        </w:rPr>
        <w:t>.7.</w:t>
      </w:r>
      <w:r w:rsidR="00D86F55" w:rsidRPr="00017484">
        <w:rPr>
          <w:sz w:val="28"/>
          <w:szCs w:val="28"/>
        </w:rPr>
        <w:t xml:space="preserve"> </w:t>
      </w:r>
      <w:r w:rsidR="00D86F55">
        <w:rPr>
          <w:sz w:val="28"/>
          <w:szCs w:val="28"/>
        </w:rPr>
        <w:t>участ</w:t>
      </w:r>
      <w:r w:rsidR="00426D45">
        <w:rPr>
          <w:sz w:val="28"/>
          <w:szCs w:val="28"/>
        </w:rPr>
        <w:t>вует</w:t>
      </w:r>
      <w:r w:rsidR="00D86F55">
        <w:rPr>
          <w:sz w:val="28"/>
          <w:szCs w:val="28"/>
        </w:rPr>
        <w:t xml:space="preserve"> в </w:t>
      </w:r>
      <w:proofErr w:type="gramStart"/>
      <w:r w:rsidR="00D86F55">
        <w:rPr>
          <w:sz w:val="28"/>
          <w:szCs w:val="28"/>
        </w:rPr>
        <w:t>ос</w:t>
      </w:r>
      <w:r w:rsidR="00D86F55" w:rsidRPr="00017484">
        <w:rPr>
          <w:sz w:val="28"/>
          <w:szCs w:val="28"/>
        </w:rPr>
        <w:t>уществл</w:t>
      </w:r>
      <w:r w:rsidR="00D86F55">
        <w:rPr>
          <w:sz w:val="28"/>
          <w:szCs w:val="28"/>
        </w:rPr>
        <w:t>ении</w:t>
      </w:r>
      <w:proofErr w:type="gramEnd"/>
      <w:r w:rsidR="00D86F55" w:rsidRPr="00017484">
        <w:rPr>
          <w:sz w:val="28"/>
          <w:szCs w:val="28"/>
        </w:rPr>
        <w:t xml:space="preserve"> внутренн</w:t>
      </w:r>
      <w:r w:rsidR="00D86F55">
        <w:rPr>
          <w:sz w:val="28"/>
          <w:szCs w:val="28"/>
        </w:rPr>
        <w:t>ей</w:t>
      </w:r>
      <w:r w:rsidR="00D86F55" w:rsidRPr="00017484">
        <w:rPr>
          <w:sz w:val="28"/>
          <w:szCs w:val="28"/>
        </w:rPr>
        <w:t xml:space="preserve"> экспертиз</w:t>
      </w:r>
      <w:r w:rsidR="00D86F55">
        <w:rPr>
          <w:sz w:val="28"/>
          <w:szCs w:val="28"/>
        </w:rPr>
        <w:t>ы</w:t>
      </w:r>
      <w:r w:rsidR="00D86F55" w:rsidRPr="00017484">
        <w:rPr>
          <w:sz w:val="28"/>
          <w:szCs w:val="28"/>
        </w:rPr>
        <w:t xml:space="preserve"> правовых актов </w:t>
      </w:r>
      <w:r w:rsidR="00D86F55">
        <w:rPr>
          <w:sz w:val="28"/>
          <w:szCs w:val="28"/>
        </w:rPr>
        <w:t>С</w:t>
      </w:r>
      <w:r w:rsidR="00D86F55" w:rsidRPr="00017484">
        <w:rPr>
          <w:sz w:val="28"/>
          <w:szCs w:val="28"/>
        </w:rPr>
        <w:t>вердловской области и проектов правовых актов Свердловской области</w:t>
      </w:r>
      <w:r w:rsidR="00D86F55">
        <w:rPr>
          <w:sz w:val="28"/>
          <w:szCs w:val="28"/>
        </w:rPr>
        <w:t xml:space="preserve"> в сфере деятельности Отдела</w:t>
      </w:r>
      <w:r w:rsidR="00D86F55" w:rsidRPr="00017484">
        <w:rPr>
          <w:sz w:val="28"/>
          <w:szCs w:val="28"/>
        </w:rPr>
        <w:t>;</w:t>
      </w:r>
    </w:p>
    <w:p w:rsidR="00D86F55" w:rsidRDefault="007F0987" w:rsidP="00D86F5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6F55">
        <w:rPr>
          <w:sz w:val="28"/>
          <w:szCs w:val="28"/>
        </w:rPr>
        <w:t>.</w:t>
      </w:r>
      <w:r w:rsidR="00D3229B">
        <w:rPr>
          <w:sz w:val="28"/>
          <w:szCs w:val="28"/>
        </w:rPr>
        <w:t>8</w:t>
      </w:r>
      <w:r w:rsidR="00D86F55">
        <w:rPr>
          <w:sz w:val="28"/>
          <w:szCs w:val="28"/>
        </w:rPr>
        <w:t xml:space="preserve">. </w:t>
      </w:r>
      <w:r w:rsidR="00117DCB">
        <w:rPr>
          <w:sz w:val="28"/>
          <w:szCs w:val="28"/>
        </w:rPr>
        <w:t>участ</w:t>
      </w:r>
      <w:r w:rsidR="00426D45">
        <w:rPr>
          <w:sz w:val="28"/>
          <w:szCs w:val="28"/>
        </w:rPr>
        <w:t>вует</w:t>
      </w:r>
      <w:r w:rsidR="00117DCB">
        <w:rPr>
          <w:sz w:val="28"/>
          <w:szCs w:val="28"/>
        </w:rPr>
        <w:t xml:space="preserve"> в </w:t>
      </w:r>
      <w:r w:rsidR="00D86F55" w:rsidRPr="00450E65">
        <w:rPr>
          <w:sz w:val="28"/>
          <w:szCs w:val="28"/>
        </w:rPr>
        <w:t>подгот</w:t>
      </w:r>
      <w:r w:rsidR="00117DCB">
        <w:rPr>
          <w:sz w:val="28"/>
          <w:szCs w:val="28"/>
        </w:rPr>
        <w:t>о</w:t>
      </w:r>
      <w:r w:rsidR="00D86F55" w:rsidRPr="00450E65">
        <w:rPr>
          <w:sz w:val="28"/>
          <w:szCs w:val="28"/>
        </w:rPr>
        <w:t>в</w:t>
      </w:r>
      <w:r w:rsidR="00117DCB">
        <w:rPr>
          <w:sz w:val="28"/>
          <w:szCs w:val="28"/>
        </w:rPr>
        <w:t>ке</w:t>
      </w:r>
      <w:r w:rsidR="00D86F55" w:rsidRPr="00450E65">
        <w:rPr>
          <w:sz w:val="28"/>
          <w:szCs w:val="28"/>
        </w:rPr>
        <w:t xml:space="preserve"> предложени</w:t>
      </w:r>
      <w:r w:rsidR="00117DCB">
        <w:rPr>
          <w:sz w:val="28"/>
          <w:szCs w:val="28"/>
        </w:rPr>
        <w:t>й</w:t>
      </w:r>
      <w:r w:rsidR="00D86F55" w:rsidRPr="00450E65">
        <w:rPr>
          <w:sz w:val="28"/>
          <w:szCs w:val="28"/>
        </w:rPr>
        <w:t xml:space="preserve"> в план работы Правительства Свердловской области на квартал и год в сфере деятельности Отдела;</w:t>
      </w:r>
    </w:p>
    <w:p w:rsidR="00D86F55" w:rsidRDefault="007F0987" w:rsidP="00D86F5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D86F55">
        <w:rPr>
          <w:sz w:val="28"/>
          <w:szCs w:val="28"/>
        </w:rPr>
        <w:t>.</w:t>
      </w:r>
      <w:r w:rsidR="00D3229B">
        <w:rPr>
          <w:sz w:val="28"/>
          <w:szCs w:val="28"/>
        </w:rPr>
        <w:t>9</w:t>
      </w:r>
      <w:r w:rsidR="00D86F55">
        <w:rPr>
          <w:sz w:val="28"/>
          <w:szCs w:val="28"/>
        </w:rPr>
        <w:t xml:space="preserve">. </w:t>
      </w:r>
      <w:r w:rsidR="000B05F1">
        <w:rPr>
          <w:sz w:val="28"/>
          <w:szCs w:val="28"/>
        </w:rPr>
        <w:t>подгот</w:t>
      </w:r>
      <w:r w:rsidR="00426D45">
        <w:rPr>
          <w:sz w:val="28"/>
          <w:szCs w:val="28"/>
        </w:rPr>
        <w:t>авливает</w:t>
      </w:r>
      <w:r w:rsidR="000B05F1">
        <w:rPr>
          <w:sz w:val="28"/>
          <w:szCs w:val="28"/>
        </w:rPr>
        <w:t xml:space="preserve"> </w:t>
      </w:r>
      <w:r w:rsidR="00D86F55" w:rsidRPr="006807A4">
        <w:rPr>
          <w:sz w:val="28"/>
          <w:szCs w:val="28"/>
        </w:rPr>
        <w:t>проект</w:t>
      </w:r>
      <w:r w:rsidR="00426D45">
        <w:rPr>
          <w:sz w:val="28"/>
          <w:szCs w:val="28"/>
        </w:rPr>
        <w:t>ы</w:t>
      </w:r>
      <w:r w:rsidR="00D86F55" w:rsidRPr="006807A4">
        <w:rPr>
          <w:sz w:val="28"/>
          <w:szCs w:val="28"/>
        </w:rPr>
        <w:t xml:space="preserve"> правовых актов Свердловской области, служебные письма, организационные документы в соответствии с правилами</w:t>
      </w:r>
      <w:r w:rsidR="00D86F55">
        <w:rPr>
          <w:sz w:val="28"/>
          <w:szCs w:val="28"/>
        </w:rPr>
        <w:t xml:space="preserve"> </w:t>
      </w:r>
      <w:r w:rsidR="003456D7">
        <w:rPr>
          <w:sz w:val="28"/>
          <w:szCs w:val="28"/>
        </w:rPr>
        <w:t xml:space="preserve">                 </w:t>
      </w:r>
      <w:r w:rsidR="00D86F55" w:rsidRPr="006807A4">
        <w:rPr>
          <w:sz w:val="28"/>
          <w:szCs w:val="28"/>
        </w:rPr>
        <w:t>и нормами русского языка, требованиями, определяющими порядок подготовки</w:t>
      </w:r>
      <w:r w:rsidR="000B05F1">
        <w:rPr>
          <w:sz w:val="28"/>
          <w:szCs w:val="28"/>
        </w:rPr>
        <w:t xml:space="preserve"> </w:t>
      </w:r>
      <w:r w:rsidR="003456D7">
        <w:rPr>
          <w:sz w:val="28"/>
          <w:szCs w:val="28"/>
        </w:rPr>
        <w:t xml:space="preserve">                </w:t>
      </w:r>
      <w:r w:rsidR="000B05F1">
        <w:rPr>
          <w:sz w:val="28"/>
          <w:szCs w:val="28"/>
        </w:rPr>
        <w:t xml:space="preserve">и </w:t>
      </w:r>
      <w:r w:rsidR="00D86F55" w:rsidRPr="006807A4">
        <w:rPr>
          <w:sz w:val="28"/>
          <w:szCs w:val="28"/>
        </w:rPr>
        <w:t>оформления документов, установленный в Администрации Губернатора Свердловской области, Правительстве Свердловской области, исполнительных органах государственной власти Свердловской области, Департаменте;</w:t>
      </w:r>
      <w:proofErr w:type="gramEnd"/>
    </w:p>
    <w:p w:rsidR="00D86F55" w:rsidRDefault="007F0987" w:rsidP="00D86F5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6F55">
        <w:rPr>
          <w:sz w:val="28"/>
          <w:szCs w:val="28"/>
        </w:rPr>
        <w:t>.</w:t>
      </w:r>
      <w:r w:rsidR="00D3229B">
        <w:rPr>
          <w:sz w:val="28"/>
          <w:szCs w:val="28"/>
        </w:rPr>
        <w:t>10</w:t>
      </w:r>
      <w:r w:rsidR="00D86F55">
        <w:rPr>
          <w:sz w:val="28"/>
          <w:szCs w:val="28"/>
        </w:rPr>
        <w:t>. соблюдает сроки исполнения поручений Президента Российской Федерации, Полномочного представителя Президента России в Уральском федеральном округе, Главного федерального инспектора в Свердловской области, Губернатора Свердловской области, Директора Департамента;</w:t>
      </w:r>
    </w:p>
    <w:p w:rsidR="003D5C87" w:rsidRDefault="007F0987" w:rsidP="003D5C87">
      <w:pPr>
        <w:pStyle w:val="21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5C87">
        <w:rPr>
          <w:sz w:val="28"/>
          <w:szCs w:val="28"/>
        </w:rPr>
        <w:t>.</w:t>
      </w:r>
      <w:r w:rsidR="00D3229B">
        <w:rPr>
          <w:sz w:val="28"/>
          <w:szCs w:val="28"/>
        </w:rPr>
        <w:t>11</w:t>
      </w:r>
      <w:r w:rsidR="003D5C87">
        <w:rPr>
          <w:sz w:val="28"/>
          <w:szCs w:val="28"/>
        </w:rPr>
        <w:t xml:space="preserve">. разрабатывает планы работы Отдела; </w:t>
      </w:r>
    </w:p>
    <w:p w:rsidR="003D5C87" w:rsidRDefault="007F0987" w:rsidP="003D5C87">
      <w:pPr>
        <w:pStyle w:val="21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3229B">
        <w:rPr>
          <w:sz w:val="28"/>
          <w:szCs w:val="28"/>
        </w:rPr>
        <w:t>.12</w:t>
      </w:r>
      <w:r w:rsidR="003D5C87">
        <w:rPr>
          <w:sz w:val="28"/>
          <w:szCs w:val="28"/>
        </w:rPr>
        <w:t>. подготавливает отчеты об исполнении планов работы Отдела;</w:t>
      </w:r>
    </w:p>
    <w:p w:rsidR="003D5C87" w:rsidRPr="004F339F" w:rsidRDefault="007F0987" w:rsidP="003D5C87">
      <w:pPr>
        <w:pStyle w:val="aa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5C87">
        <w:rPr>
          <w:sz w:val="28"/>
          <w:szCs w:val="28"/>
        </w:rPr>
        <w:t>.</w:t>
      </w:r>
      <w:r w:rsidR="00D3229B">
        <w:rPr>
          <w:sz w:val="28"/>
          <w:szCs w:val="28"/>
        </w:rPr>
        <w:t>13</w:t>
      </w:r>
      <w:r w:rsidR="003D5C87">
        <w:rPr>
          <w:sz w:val="28"/>
          <w:szCs w:val="28"/>
        </w:rPr>
        <w:t xml:space="preserve">. </w:t>
      </w:r>
      <w:r w:rsidR="00164128">
        <w:rPr>
          <w:sz w:val="28"/>
          <w:szCs w:val="28"/>
        </w:rPr>
        <w:t xml:space="preserve">участвует в </w:t>
      </w:r>
      <w:proofErr w:type="gramStart"/>
      <w:r w:rsidR="003D5C87" w:rsidRPr="00A36A5F">
        <w:rPr>
          <w:rFonts w:eastAsiaTheme="minorHAnsi"/>
          <w:sz w:val="28"/>
          <w:szCs w:val="28"/>
          <w:lang w:eastAsia="en-US"/>
        </w:rPr>
        <w:t>осуществл</w:t>
      </w:r>
      <w:r w:rsidR="00164128">
        <w:rPr>
          <w:rFonts w:eastAsiaTheme="minorHAnsi"/>
          <w:sz w:val="28"/>
          <w:szCs w:val="28"/>
          <w:lang w:eastAsia="en-US"/>
        </w:rPr>
        <w:t>ении</w:t>
      </w:r>
      <w:proofErr w:type="gramEnd"/>
      <w:r w:rsidR="003D5C87" w:rsidRPr="00A36A5F">
        <w:rPr>
          <w:rFonts w:eastAsiaTheme="minorHAnsi"/>
          <w:sz w:val="28"/>
          <w:szCs w:val="28"/>
          <w:lang w:eastAsia="en-US"/>
        </w:rPr>
        <w:t xml:space="preserve"> согласовани</w:t>
      </w:r>
      <w:r w:rsidR="00164128">
        <w:rPr>
          <w:rFonts w:eastAsiaTheme="minorHAnsi"/>
          <w:sz w:val="28"/>
          <w:szCs w:val="28"/>
          <w:lang w:eastAsia="en-US"/>
        </w:rPr>
        <w:t>я</w:t>
      </w:r>
      <w:r w:rsidR="003D5C87" w:rsidRPr="00A36A5F">
        <w:rPr>
          <w:rFonts w:eastAsiaTheme="minorHAnsi"/>
          <w:sz w:val="28"/>
          <w:szCs w:val="28"/>
          <w:lang w:eastAsia="en-US"/>
        </w:rPr>
        <w:t xml:space="preserve"> проектов правовых актов Департамента</w:t>
      </w:r>
      <w:r w:rsidR="00164128">
        <w:rPr>
          <w:rFonts w:eastAsiaTheme="minorHAnsi"/>
          <w:sz w:val="28"/>
          <w:szCs w:val="28"/>
          <w:lang w:eastAsia="en-US"/>
        </w:rPr>
        <w:t xml:space="preserve"> </w:t>
      </w:r>
      <w:r w:rsidR="003D5C87" w:rsidRPr="00A36A5F">
        <w:rPr>
          <w:rFonts w:eastAsiaTheme="minorHAnsi"/>
          <w:sz w:val="28"/>
          <w:szCs w:val="28"/>
          <w:lang w:eastAsia="en-US"/>
        </w:rPr>
        <w:t xml:space="preserve">и иных </w:t>
      </w:r>
      <w:r w:rsidR="003D5C87">
        <w:rPr>
          <w:rFonts w:eastAsiaTheme="minorHAnsi"/>
          <w:sz w:val="28"/>
          <w:szCs w:val="28"/>
          <w:lang w:eastAsia="en-US"/>
        </w:rPr>
        <w:t xml:space="preserve">проектов правовых актов, </w:t>
      </w:r>
      <w:r w:rsidR="009143D5">
        <w:rPr>
          <w:rFonts w:eastAsiaTheme="minorHAnsi"/>
          <w:sz w:val="28"/>
          <w:szCs w:val="28"/>
          <w:lang w:eastAsia="en-US"/>
        </w:rPr>
        <w:t xml:space="preserve">подготовленных иными </w:t>
      </w:r>
      <w:r w:rsidR="003D5C87" w:rsidRPr="00A36A5F">
        <w:rPr>
          <w:rFonts w:eastAsiaTheme="minorHAnsi"/>
          <w:sz w:val="28"/>
          <w:szCs w:val="28"/>
          <w:lang w:eastAsia="en-US"/>
        </w:rPr>
        <w:t>государственными органами Свердловск</w:t>
      </w:r>
      <w:r w:rsidR="009143D5">
        <w:rPr>
          <w:rFonts w:eastAsiaTheme="minorHAnsi"/>
          <w:sz w:val="28"/>
          <w:szCs w:val="28"/>
          <w:lang w:eastAsia="en-US"/>
        </w:rPr>
        <w:t xml:space="preserve">ой области, </w:t>
      </w:r>
      <w:r w:rsidR="00BE165B">
        <w:rPr>
          <w:rFonts w:eastAsiaTheme="minorHAnsi"/>
          <w:sz w:val="28"/>
          <w:szCs w:val="28"/>
          <w:lang w:eastAsia="en-US"/>
        </w:rPr>
        <w:t>в</w:t>
      </w:r>
      <w:r w:rsidR="009143D5">
        <w:rPr>
          <w:rFonts w:eastAsiaTheme="minorHAnsi"/>
          <w:sz w:val="28"/>
          <w:szCs w:val="28"/>
          <w:lang w:eastAsia="en-US"/>
        </w:rPr>
        <w:t xml:space="preserve"> сфере </w:t>
      </w:r>
      <w:r w:rsidR="003D5C87" w:rsidRPr="00A36A5F">
        <w:rPr>
          <w:sz w:val="28"/>
          <w:szCs w:val="28"/>
        </w:rPr>
        <w:t>деятельности Отдела</w:t>
      </w:r>
      <w:r w:rsidR="003D5C87" w:rsidRPr="004F339F">
        <w:rPr>
          <w:sz w:val="28"/>
          <w:szCs w:val="28"/>
          <w:u w:val="single"/>
        </w:rPr>
        <w:t>;</w:t>
      </w:r>
    </w:p>
    <w:p w:rsidR="003D5C87" w:rsidRDefault="007F0987" w:rsidP="003D5C87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3D5C87">
        <w:rPr>
          <w:sz w:val="28"/>
          <w:szCs w:val="28"/>
        </w:rPr>
        <w:t>.</w:t>
      </w:r>
      <w:r w:rsidR="00D3229B">
        <w:rPr>
          <w:sz w:val="28"/>
          <w:szCs w:val="28"/>
        </w:rPr>
        <w:t>14</w:t>
      </w:r>
      <w:r w:rsidR="003D5C87">
        <w:rPr>
          <w:sz w:val="28"/>
          <w:szCs w:val="28"/>
        </w:rPr>
        <w:t xml:space="preserve">. осуществляет направление разработанных </w:t>
      </w:r>
      <w:r w:rsidR="002E4788">
        <w:rPr>
          <w:sz w:val="28"/>
          <w:szCs w:val="28"/>
        </w:rPr>
        <w:t xml:space="preserve">Отделом </w:t>
      </w:r>
      <w:r w:rsidR="003D5C87">
        <w:rPr>
          <w:sz w:val="28"/>
          <w:szCs w:val="28"/>
        </w:rPr>
        <w:t xml:space="preserve">проектов нормативных правовых актов Департамента в Главное управление Министерства юстиции Российской Федерации по Свердловской области и  в Прокуратуру Свердловской области в целях проведения правовой и антикоррупционной экспертизы, направление разработанных </w:t>
      </w:r>
      <w:r w:rsidR="00BE0C22">
        <w:rPr>
          <w:sz w:val="28"/>
          <w:szCs w:val="28"/>
        </w:rPr>
        <w:t xml:space="preserve">Отделом </w:t>
      </w:r>
      <w:r w:rsidR="003D5C87">
        <w:rPr>
          <w:sz w:val="28"/>
          <w:szCs w:val="28"/>
        </w:rPr>
        <w:t>нормативных правовых актов Департамента</w:t>
      </w:r>
      <w:r w:rsidR="002E4788">
        <w:rPr>
          <w:sz w:val="28"/>
          <w:szCs w:val="28"/>
        </w:rPr>
        <w:t xml:space="preserve"> </w:t>
      </w:r>
      <w:r w:rsidR="003D5C87">
        <w:rPr>
          <w:sz w:val="28"/>
          <w:szCs w:val="28"/>
        </w:rPr>
        <w:t>в Главное управление Министерства юстиции Российской Федерации</w:t>
      </w:r>
      <w:r w:rsidR="002E4788">
        <w:rPr>
          <w:sz w:val="28"/>
          <w:szCs w:val="28"/>
        </w:rPr>
        <w:t xml:space="preserve"> п</w:t>
      </w:r>
      <w:r w:rsidR="003D5C87">
        <w:rPr>
          <w:sz w:val="28"/>
          <w:szCs w:val="28"/>
        </w:rPr>
        <w:t>о Свердловской области для проведения правовой экспертизы, включения нормативного правового акта в федеральный регистр</w:t>
      </w:r>
      <w:proofErr w:type="gramEnd"/>
      <w:r w:rsidR="003D5C87">
        <w:rPr>
          <w:sz w:val="28"/>
          <w:szCs w:val="28"/>
        </w:rPr>
        <w:t xml:space="preserve"> нормативных правовых актов и в Прокуратуру Свердловской области для проведения антикоррупционной экспертизы, а также направление нормативного правового акта Департамента</w:t>
      </w:r>
      <w:r w:rsidR="00BE0C22">
        <w:rPr>
          <w:sz w:val="28"/>
          <w:szCs w:val="28"/>
        </w:rPr>
        <w:t xml:space="preserve">, </w:t>
      </w:r>
      <w:r w:rsidR="002A7A88">
        <w:rPr>
          <w:sz w:val="28"/>
          <w:szCs w:val="28"/>
        </w:rPr>
        <w:t xml:space="preserve">разработанного Отделом, </w:t>
      </w:r>
      <w:r w:rsidR="00D86CF1">
        <w:rPr>
          <w:sz w:val="28"/>
          <w:szCs w:val="28"/>
        </w:rPr>
        <w:t>н</w:t>
      </w:r>
      <w:r w:rsidR="00BE0C22">
        <w:rPr>
          <w:sz w:val="28"/>
          <w:szCs w:val="28"/>
        </w:rPr>
        <w:t>а</w:t>
      </w:r>
      <w:r w:rsidR="00D86CF1">
        <w:rPr>
          <w:sz w:val="28"/>
          <w:szCs w:val="28"/>
        </w:rPr>
        <w:t xml:space="preserve"> </w:t>
      </w:r>
      <w:r w:rsidR="003D5C87">
        <w:rPr>
          <w:sz w:val="28"/>
          <w:szCs w:val="28"/>
        </w:rPr>
        <w:t>опубликование;</w:t>
      </w:r>
    </w:p>
    <w:p w:rsidR="003D5C87" w:rsidRDefault="007F0987" w:rsidP="003D5C87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5C87">
        <w:rPr>
          <w:sz w:val="28"/>
          <w:szCs w:val="28"/>
        </w:rPr>
        <w:t>.</w:t>
      </w:r>
      <w:r w:rsidR="00D3229B">
        <w:rPr>
          <w:sz w:val="28"/>
          <w:szCs w:val="28"/>
        </w:rPr>
        <w:t>15</w:t>
      </w:r>
      <w:r w:rsidR="003D5C87">
        <w:rPr>
          <w:sz w:val="28"/>
          <w:szCs w:val="28"/>
        </w:rPr>
        <w:t>.</w:t>
      </w:r>
      <w:r w:rsidR="00BB26C3">
        <w:rPr>
          <w:sz w:val="28"/>
          <w:szCs w:val="28"/>
        </w:rPr>
        <w:t xml:space="preserve"> принимает </w:t>
      </w:r>
      <w:r w:rsidR="003D5C87">
        <w:rPr>
          <w:sz w:val="28"/>
          <w:szCs w:val="28"/>
        </w:rPr>
        <w:t>участ</w:t>
      </w:r>
      <w:r w:rsidR="00BB26C3">
        <w:rPr>
          <w:sz w:val="28"/>
          <w:szCs w:val="28"/>
        </w:rPr>
        <w:t>ие</w:t>
      </w:r>
      <w:r w:rsidR="003D5C87">
        <w:rPr>
          <w:sz w:val="28"/>
          <w:szCs w:val="28"/>
        </w:rPr>
        <w:t xml:space="preserve"> в разработке бюджета Департамента; </w:t>
      </w:r>
    </w:p>
    <w:p w:rsidR="008E0D74" w:rsidRDefault="007F0987" w:rsidP="008E0D74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0D74">
        <w:rPr>
          <w:sz w:val="28"/>
          <w:szCs w:val="28"/>
        </w:rPr>
        <w:t>.</w:t>
      </w:r>
      <w:r w:rsidR="00D3229B">
        <w:rPr>
          <w:sz w:val="28"/>
          <w:szCs w:val="28"/>
        </w:rPr>
        <w:t>16</w:t>
      </w:r>
      <w:r w:rsidR="008E0D74">
        <w:rPr>
          <w:sz w:val="28"/>
          <w:szCs w:val="28"/>
        </w:rPr>
        <w:t>. осуществляет введение данных в пределах компетенции Отдела                      в систему электронного документооборота исполнительных органов государственной власти Свердловской области;</w:t>
      </w:r>
    </w:p>
    <w:p w:rsidR="007910D5" w:rsidRDefault="007F0987" w:rsidP="007910D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910D5">
        <w:rPr>
          <w:sz w:val="28"/>
          <w:szCs w:val="28"/>
        </w:rPr>
        <w:t>.</w:t>
      </w:r>
      <w:r w:rsidR="00D3229B">
        <w:rPr>
          <w:sz w:val="28"/>
          <w:szCs w:val="28"/>
        </w:rPr>
        <w:t>17</w:t>
      </w:r>
      <w:r w:rsidR="007910D5">
        <w:rPr>
          <w:sz w:val="28"/>
          <w:szCs w:val="28"/>
        </w:rPr>
        <w:t>. готовит аналитические, справочные и другие материалы по вопросам       в сфере деятельности Отдела</w:t>
      </w:r>
      <w:r w:rsidR="00E90B0F">
        <w:rPr>
          <w:sz w:val="28"/>
          <w:szCs w:val="28"/>
        </w:rPr>
        <w:t>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AC596B">
        <w:rPr>
          <w:sz w:val="28"/>
          <w:szCs w:val="28"/>
        </w:rPr>
        <w:t>1</w:t>
      </w:r>
      <w:r w:rsidR="00697A57">
        <w:rPr>
          <w:sz w:val="28"/>
          <w:szCs w:val="28"/>
        </w:rPr>
        <w:t>8</w:t>
      </w:r>
      <w:r w:rsidR="00946B41">
        <w:rPr>
          <w:sz w:val="28"/>
          <w:szCs w:val="28"/>
        </w:rPr>
        <w:t>. организует обучение работников Деп</w:t>
      </w:r>
      <w:r w:rsidR="00C7144E">
        <w:rPr>
          <w:sz w:val="28"/>
          <w:szCs w:val="28"/>
        </w:rPr>
        <w:t>артамента в сфере деятельности О</w:t>
      </w:r>
      <w:r w:rsidR="00946B41">
        <w:rPr>
          <w:sz w:val="28"/>
          <w:szCs w:val="28"/>
        </w:rPr>
        <w:t>тдела, принимает участие в обучении;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201BB" w:rsidRPr="00AC596B">
        <w:rPr>
          <w:sz w:val="28"/>
          <w:szCs w:val="28"/>
        </w:rPr>
        <w:t>.</w:t>
      </w:r>
      <w:r w:rsidR="00697A57">
        <w:rPr>
          <w:sz w:val="28"/>
          <w:szCs w:val="28"/>
        </w:rPr>
        <w:t>19</w:t>
      </w:r>
      <w:r w:rsidR="00B201BB">
        <w:rPr>
          <w:sz w:val="28"/>
          <w:szCs w:val="28"/>
        </w:rPr>
        <w:t xml:space="preserve">. участвует в </w:t>
      </w:r>
      <w:proofErr w:type="gramStart"/>
      <w:r w:rsidR="00B201BB">
        <w:rPr>
          <w:sz w:val="28"/>
          <w:szCs w:val="28"/>
        </w:rPr>
        <w:t>осуществлении</w:t>
      </w:r>
      <w:proofErr w:type="gramEnd"/>
      <w:r w:rsidR="00B201BB">
        <w:rPr>
          <w:sz w:val="28"/>
          <w:szCs w:val="28"/>
        </w:rPr>
        <w:t xml:space="preserve"> государственного управления по охране труда на отраслевом уровне во взаимодействии с Департаментом по труду                      и занятости населения Свердловской области в сфере деятельности Отдела;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6F89">
        <w:rPr>
          <w:sz w:val="28"/>
          <w:szCs w:val="28"/>
        </w:rPr>
        <w:t>.</w:t>
      </w:r>
      <w:r w:rsidR="00D3229B">
        <w:rPr>
          <w:sz w:val="28"/>
          <w:szCs w:val="28"/>
        </w:rPr>
        <w:t>2</w:t>
      </w:r>
      <w:r w:rsidR="00697A57">
        <w:rPr>
          <w:sz w:val="28"/>
          <w:szCs w:val="28"/>
        </w:rPr>
        <w:t>0</w:t>
      </w:r>
      <w:r w:rsidR="00B201BB">
        <w:rPr>
          <w:sz w:val="28"/>
          <w:szCs w:val="28"/>
        </w:rPr>
        <w:t xml:space="preserve">. </w:t>
      </w:r>
      <w:r w:rsidR="007240D6">
        <w:rPr>
          <w:sz w:val="28"/>
          <w:szCs w:val="28"/>
        </w:rPr>
        <w:t>оказывает</w:t>
      </w:r>
      <w:r w:rsidR="00B201BB">
        <w:rPr>
          <w:sz w:val="28"/>
          <w:szCs w:val="28"/>
        </w:rPr>
        <w:t xml:space="preserve"> методическ</w:t>
      </w:r>
      <w:r w:rsidR="007240D6">
        <w:rPr>
          <w:sz w:val="28"/>
          <w:szCs w:val="28"/>
        </w:rPr>
        <w:t>ую</w:t>
      </w:r>
      <w:r w:rsidR="00B201BB">
        <w:rPr>
          <w:sz w:val="28"/>
          <w:szCs w:val="28"/>
        </w:rPr>
        <w:t xml:space="preserve"> и организационн</w:t>
      </w:r>
      <w:r w:rsidR="007240D6">
        <w:rPr>
          <w:sz w:val="28"/>
          <w:szCs w:val="28"/>
        </w:rPr>
        <w:t>ую</w:t>
      </w:r>
      <w:r w:rsidR="00B201BB">
        <w:rPr>
          <w:sz w:val="28"/>
          <w:szCs w:val="28"/>
        </w:rPr>
        <w:t xml:space="preserve"> помощ</w:t>
      </w:r>
      <w:r w:rsidR="007240D6">
        <w:rPr>
          <w:sz w:val="28"/>
          <w:szCs w:val="28"/>
        </w:rPr>
        <w:t>ь</w:t>
      </w:r>
      <w:r w:rsidR="00B201BB">
        <w:rPr>
          <w:sz w:val="28"/>
          <w:szCs w:val="28"/>
        </w:rPr>
        <w:t xml:space="preserve"> специалисту </w:t>
      </w:r>
      <w:r w:rsidR="003456D7">
        <w:rPr>
          <w:sz w:val="28"/>
          <w:szCs w:val="28"/>
        </w:rPr>
        <w:t xml:space="preserve">                </w:t>
      </w:r>
      <w:r w:rsidR="00B201BB">
        <w:rPr>
          <w:sz w:val="28"/>
          <w:szCs w:val="28"/>
        </w:rPr>
        <w:t xml:space="preserve">по охране труда подведомственного учреждения в обеспечении охраны труда; </w:t>
      </w:r>
    </w:p>
    <w:p w:rsidR="00927F13" w:rsidRDefault="007F0987" w:rsidP="00927F1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7F13">
        <w:rPr>
          <w:sz w:val="28"/>
          <w:szCs w:val="28"/>
        </w:rPr>
        <w:t>.</w:t>
      </w:r>
      <w:r w:rsidR="00697A57">
        <w:rPr>
          <w:sz w:val="28"/>
          <w:szCs w:val="28"/>
        </w:rPr>
        <w:t>21</w:t>
      </w:r>
      <w:r w:rsidR="00927F13">
        <w:rPr>
          <w:sz w:val="28"/>
          <w:szCs w:val="28"/>
        </w:rPr>
        <w:t xml:space="preserve">. организует проведение проверок фактов производственных травм                  в </w:t>
      </w:r>
      <w:proofErr w:type="gramStart"/>
      <w:r w:rsidR="00927F13">
        <w:rPr>
          <w:sz w:val="28"/>
          <w:szCs w:val="28"/>
        </w:rPr>
        <w:t>Департаменте</w:t>
      </w:r>
      <w:proofErr w:type="gramEnd"/>
      <w:r w:rsidR="00927F13">
        <w:rPr>
          <w:sz w:val="28"/>
          <w:szCs w:val="28"/>
        </w:rPr>
        <w:t>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697A57">
        <w:rPr>
          <w:sz w:val="28"/>
          <w:szCs w:val="28"/>
        </w:rPr>
        <w:t>.22</w:t>
      </w:r>
      <w:r w:rsidR="00B201BB" w:rsidRPr="00AC596B">
        <w:rPr>
          <w:sz w:val="28"/>
          <w:szCs w:val="28"/>
        </w:rPr>
        <w:t>.</w:t>
      </w:r>
      <w:r w:rsidR="00B201BB">
        <w:rPr>
          <w:sz w:val="28"/>
          <w:szCs w:val="28"/>
        </w:rPr>
        <w:t xml:space="preserve"> </w:t>
      </w:r>
      <w:r w:rsidR="00B201BB" w:rsidRPr="009967CE">
        <w:rPr>
          <w:sz w:val="28"/>
          <w:szCs w:val="28"/>
        </w:rPr>
        <w:t xml:space="preserve">осуществляет функции государственного заказчика, в том числе заключает государственные контракты, а также иные гражданско-правовые договоры на поставку товаров, выполнение работ, оказание услуг для </w:t>
      </w:r>
      <w:r w:rsidR="009F1C53">
        <w:rPr>
          <w:sz w:val="28"/>
          <w:szCs w:val="28"/>
        </w:rPr>
        <w:t xml:space="preserve">обеспечения </w:t>
      </w:r>
      <w:r w:rsidR="00B201BB" w:rsidRPr="009967CE">
        <w:rPr>
          <w:sz w:val="28"/>
          <w:szCs w:val="28"/>
        </w:rPr>
        <w:t>нужд Департамента, а также для обеспечения иных государственных нужд Свердловской области</w:t>
      </w:r>
      <w:r w:rsidR="00225736">
        <w:rPr>
          <w:sz w:val="28"/>
          <w:szCs w:val="28"/>
        </w:rPr>
        <w:t xml:space="preserve"> в сфере деятельности Отдела</w:t>
      </w:r>
      <w:r w:rsidR="00B201BB">
        <w:rPr>
          <w:sz w:val="28"/>
          <w:szCs w:val="28"/>
        </w:rPr>
        <w:t>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23</w:t>
      </w:r>
      <w:r w:rsidR="00946B41">
        <w:rPr>
          <w:sz w:val="28"/>
          <w:szCs w:val="28"/>
        </w:rPr>
        <w:t>. организует работу контрактной службы Департамента, участвует                  в работе контрактной службы Департамента;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24</w:t>
      </w:r>
      <w:r w:rsidR="00946B41">
        <w:rPr>
          <w:sz w:val="28"/>
          <w:szCs w:val="28"/>
        </w:rPr>
        <w:t xml:space="preserve">. разрабатывает </w:t>
      </w:r>
      <w:r w:rsidR="0002049F">
        <w:rPr>
          <w:sz w:val="28"/>
          <w:szCs w:val="28"/>
        </w:rPr>
        <w:t xml:space="preserve">технические </w:t>
      </w:r>
      <w:r w:rsidR="00946B41">
        <w:rPr>
          <w:sz w:val="28"/>
          <w:szCs w:val="28"/>
        </w:rPr>
        <w:t xml:space="preserve">задания для размещения заказов </w:t>
      </w:r>
      <w:r w:rsidR="003456D7">
        <w:rPr>
          <w:sz w:val="28"/>
          <w:szCs w:val="28"/>
        </w:rPr>
        <w:t xml:space="preserve">                         </w:t>
      </w:r>
      <w:r w:rsidR="00946B41">
        <w:rPr>
          <w:sz w:val="28"/>
          <w:szCs w:val="28"/>
        </w:rPr>
        <w:t>о проведении закупок товаров, работ, услуг для нужд Департамента в составе контрактной службы;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25</w:t>
      </w:r>
      <w:r w:rsidR="00946B41">
        <w:rPr>
          <w:sz w:val="28"/>
          <w:szCs w:val="28"/>
        </w:rPr>
        <w:t xml:space="preserve">. готовит документацию для размещения заказов на поставки товаров, выполнение работ, оказание услуг для нужд Департамента в </w:t>
      </w:r>
      <w:proofErr w:type="gramStart"/>
      <w:r w:rsidR="00946B41">
        <w:rPr>
          <w:sz w:val="28"/>
          <w:szCs w:val="28"/>
        </w:rPr>
        <w:t>составе</w:t>
      </w:r>
      <w:proofErr w:type="gramEnd"/>
      <w:r w:rsidR="00946B41">
        <w:rPr>
          <w:sz w:val="28"/>
          <w:szCs w:val="28"/>
        </w:rPr>
        <w:t xml:space="preserve"> контрактной службы;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26</w:t>
      </w:r>
      <w:r w:rsidR="00946B41">
        <w:rPr>
          <w:sz w:val="28"/>
          <w:szCs w:val="28"/>
        </w:rPr>
        <w:t xml:space="preserve">. готовит проекты государственных контрактов и договоров на поставку товаров, выполнение работ, оказание услуг для нужд Департамента; 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27</w:t>
      </w:r>
      <w:r w:rsidR="00946B41">
        <w:rPr>
          <w:sz w:val="28"/>
          <w:szCs w:val="28"/>
        </w:rPr>
        <w:t>. осуществляет правовую экспертизу государственных контрактов                 и иных гражданско-правовых договоров, заключаемых Департаментом;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28</w:t>
      </w:r>
      <w:r w:rsidR="00946B41">
        <w:rPr>
          <w:sz w:val="28"/>
          <w:szCs w:val="28"/>
        </w:rPr>
        <w:t>. размещает данные на официальном сайте единой информационной системы в сфере закупок в информационно-телекоммуникационной сети «Интернет» в составе контрактной службы;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697A57">
        <w:rPr>
          <w:sz w:val="28"/>
          <w:szCs w:val="28"/>
        </w:rPr>
        <w:t>29</w:t>
      </w:r>
      <w:r w:rsidR="00946B41">
        <w:rPr>
          <w:sz w:val="28"/>
          <w:szCs w:val="28"/>
        </w:rPr>
        <w:t>. осуществляет контроль исполнения заключенных государственных контрактов и договоров;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D3229B">
        <w:rPr>
          <w:sz w:val="28"/>
          <w:szCs w:val="28"/>
        </w:rPr>
        <w:t>3</w:t>
      </w:r>
      <w:r w:rsidR="00697A57">
        <w:rPr>
          <w:sz w:val="28"/>
          <w:szCs w:val="28"/>
        </w:rPr>
        <w:t>0</w:t>
      </w:r>
      <w:r w:rsidR="003D2BC3">
        <w:rPr>
          <w:sz w:val="28"/>
          <w:szCs w:val="28"/>
        </w:rPr>
        <w:t>. организует и контролирует выполнение работ по капитальному             и текущему ремонту зданий и помещений, содержанию зданий и помещений,               в том числе работ по эксплуатации инженерных сетей и коммуникаций, оборудования связи,</w:t>
      </w:r>
      <w:r w:rsidR="003D2BC3" w:rsidRPr="00D644DE">
        <w:rPr>
          <w:sz w:val="28"/>
          <w:szCs w:val="28"/>
        </w:rPr>
        <w:t xml:space="preserve"> </w:t>
      </w:r>
      <w:r w:rsidR="003D2BC3">
        <w:rPr>
          <w:sz w:val="28"/>
          <w:szCs w:val="28"/>
        </w:rPr>
        <w:t>переданных Департаменту для размещения работников Департамента;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31</w:t>
      </w:r>
      <w:r w:rsidR="003D2BC3">
        <w:rPr>
          <w:sz w:val="28"/>
          <w:szCs w:val="28"/>
        </w:rPr>
        <w:t xml:space="preserve">. организует проведение </w:t>
      </w:r>
      <w:proofErr w:type="spellStart"/>
      <w:r w:rsidR="003D2BC3">
        <w:rPr>
          <w:sz w:val="28"/>
          <w:szCs w:val="28"/>
        </w:rPr>
        <w:t>энергоаудита</w:t>
      </w:r>
      <w:proofErr w:type="spellEnd"/>
      <w:r w:rsidR="003D2BC3">
        <w:rPr>
          <w:sz w:val="28"/>
          <w:szCs w:val="28"/>
        </w:rPr>
        <w:t xml:space="preserve"> в </w:t>
      </w:r>
      <w:proofErr w:type="gramStart"/>
      <w:r w:rsidR="003D2BC3">
        <w:rPr>
          <w:sz w:val="28"/>
          <w:szCs w:val="28"/>
        </w:rPr>
        <w:t>Департаменте</w:t>
      </w:r>
      <w:proofErr w:type="gramEnd"/>
      <w:r w:rsidR="003D2BC3" w:rsidRPr="00300FB8">
        <w:rPr>
          <w:sz w:val="28"/>
          <w:szCs w:val="28"/>
        </w:rPr>
        <w:t>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32</w:t>
      </w:r>
      <w:r w:rsidR="003D2BC3">
        <w:rPr>
          <w:sz w:val="28"/>
          <w:szCs w:val="28"/>
        </w:rPr>
        <w:t xml:space="preserve">. проводит проверки работы охраны в </w:t>
      </w:r>
      <w:proofErr w:type="gramStart"/>
      <w:r w:rsidR="003D2BC3">
        <w:rPr>
          <w:sz w:val="28"/>
          <w:szCs w:val="28"/>
        </w:rPr>
        <w:t>Департаменте</w:t>
      </w:r>
      <w:proofErr w:type="gramEnd"/>
      <w:r w:rsidR="003D2BC3">
        <w:rPr>
          <w:sz w:val="28"/>
          <w:szCs w:val="28"/>
        </w:rPr>
        <w:t xml:space="preserve">; 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33</w:t>
      </w:r>
      <w:r w:rsidR="003D2BC3">
        <w:rPr>
          <w:sz w:val="28"/>
          <w:szCs w:val="28"/>
        </w:rPr>
        <w:t xml:space="preserve">. обеспечивает Департамент оргтехникой, расходными материалами                к оргтехнике, мебелью, канцелярскими, хозяйственными товарами; 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34</w:t>
      </w:r>
      <w:r w:rsidR="003D2BC3">
        <w:rPr>
          <w:sz w:val="28"/>
          <w:szCs w:val="28"/>
        </w:rPr>
        <w:t xml:space="preserve">. организует проведение ремонта оргтехники Департамента </w:t>
      </w:r>
      <w:r w:rsidR="00A9635F">
        <w:rPr>
          <w:sz w:val="28"/>
          <w:szCs w:val="28"/>
        </w:rPr>
        <w:t xml:space="preserve">                          </w:t>
      </w:r>
      <w:r w:rsidR="003D2BC3">
        <w:rPr>
          <w:sz w:val="28"/>
          <w:szCs w:val="28"/>
        </w:rPr>
        <w:t>и ее утилизацию;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35</w:t>
      </w:r>
      <w:r w:rsidR="003D2BC3">
        <w:rPr>
          <w:sz w:val="28"/>
          <w:szCs w:val="28"/>
        </w:rPr>
        <w:t>. обеспечивает работоспособность связи, локально-вычислительных сетей, охранно-пожарной сигнализации в Департаменте</w:t>
      </w:r>
      <w:r w:rsidR="003D2BC3" w:rsidRPr="00300FB8">
        <w:rPr>
          <w:sz w:val="28"/>
          <w:szCs w:val="28"/>
        </w:rPr>
        <w:t>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36</w:t>
      </w:r>
      <w:r w:rsidR="003D2BC3">
        <w:rPr>
          <w:sz w:val="28"/>
          <w:szCs w:val="28"/>
        </w:rPr>
        <w:t xml:space="preserve">. </w:t>
      </w:r>
      <w:r w:rsidR="003D2BC3" w:rsidRPr="00CA2CA6">
        <w:rPr>
          <w:sz w:val="28"/>
          <w:szCs w:val="28"/>
        </w:rPr>
        <w:t xml:space="preserve">осуществляет организацию эксплуатации, технического обслуживания, ремонта </w:t>
      </w:r>
      <w:r w:rsidR="003D2BC3">
        <w:rPr>
          <w:sz w:val="28"/>
          <w:szCs w:val="28"/>
        </w:rPr>
        <w:t xml:space="preserve">служебных </w:t>
      </w:r>
      <w:r w:rsidR="003D2BC3" w:rsidRPr="00CA2CA6">
        <w:rPr>
          <w:sz w:val="28"/>
          <w:szCs w:val="28"/>
        </w:rPr>
        <w:t>автомобилей</w:t>
      </w:r>
      <w:r w:rsidR="003D2BC3">
        <w:rPr>
          <w:sz w:val="28"/>
          <w:szCs w:val="28"/>
        </w:rPr>
        <w:t xml:space="preserve"> Департамента</w:t>
      </w:r>
      <w:r w:rsidR="003D2BC3" w:rsidRPr="00CA2CA6">
        <w:rPr>
          <w:sz w:val="28"/>
          <w:szCs w:val="28"/>
        </w:rPr>
        <w:t>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37</w:t>
      </w:r>
      <w:r w:rsidR="003D2BC3">
        <w:rPr>
          <w:sz w:val="28"/>
          <w:szCs w:val="28"/>
        </w:rPr>
        <w:t xml:space="preserve">. </w:t>
      </w:r>
      <w:r w:rsidR="00A24435">
        <w:rPr>
          <w:sz w:val="28"/>
          <w:szCs w:val="28"/>
        </w:rPr>
        <w:t xml:space="preserve">организует проведение специальной </w:t>
      </w:r>
      <w:proofErr w:type="gramStart"/>
      <w:r w:rsidR="00A24435">
        <w:rPr>
          <w:sz w:val="28"/>
          <w:szCs w:val="28"/>
        </w:rPr>
        <w:t>оценки условий труда</w:t>
      </w:r>
      <w:r w:rsidR="0008288F">
        <w:rPr>
          <w:sz w:val="28"/>
          <w:szCs w:val="28"/>
        </w:rPr>
        <w:t xml:space="preserve"> </w:t>
      </w:r>
      <w:r w:rsidR="001068ED">
        <w:rPr>
          <w:sz w:val="28"/>
          <w:szCs w:val="28"/>
        </w:rPr>
        <w:t xml:space="preserve"> работников</w:t>
      </w:r>
      <w:r w:rsidR="00D031A2">
        <w:rPr>
          <w:sz w:val="28"/>
          <w:szCs w:val="28"/>
        </w:rPr>
        <w:t xml:space="preserve"> </w:t>
      </w:r>
      <w:r w:rsidR="00A24435">
        <w:rPr>
          <w:sz w:val="28"/>
          <w:szCs w:val="28"/>
        </w:rPr>
        <w:t xml:space="preserve"> </w:t>
      </w:r>
      <w:r w:rsidR="003D2BC3">
        <w:rPr>
          <w:sz w:val="28"/>
          <w:szCs w:val="28"/>
        </w:rPr>
        <w:t>Департамент</w:t>
      </w:r>
      <w:r w:rsidR="001068ED">
        <w:rPr>
          <w:sz w:val="28"/>
          <w:szCs w:val="28"/>
        </w:rPr>
        <w:t>а</w:t>
      </w:r>
      <w:proofErr w:type="gramEnd"/>
      <w:r w:rsidR="003D2BC3">
        <w:rPr>
          <w:sz w:val="28"/>
          <w:szCs w:val="28"/>
        </w:rPr>
        <w:t>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38</w:t>
      </w:r>
      <w:r w:rsidR="003D2BC3">
        <w:rPr>
          <w:sz w:val="28"/>
          <w:szCs w:val="28"/>
        </w:rPr>
        <w:t>. проводит анализ эффективности использования ресурсов, разработку мероприятий, направленных на повышение эффективности их использования;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39</w:t>
      </w:r>
      <w:r w:rsidR="003D2BC3">
        <w:rPr>
          <w:sz w:val="28"/>
          <w:szCs w:val="28"/>
        </w:rPr>
        <w:t>. осуществляет государственную регистрацию права оперативного управления имуществом, закрепленным за Департаментом, согласовывает проекты договоров безвозмездного пользования (аренды) имущества Департамента;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40</w:t>
      </w:r>
      <w:r w:rsidR="003D2BC3">
        <w:rPr>
          <w:sz w:val="28"/>
          <w:szCs w:val="28"/>
        </w:rPr>
        <w:t xml:space="preserve">. организует использование ресурсов в </w:t>
      </w:r>
      <w:proofErr w:type="gramStart"/>
      <w:r w:rsidR="003D2BC3">
        <w:rPr>
          <w:sz w:val="28"/>
          <w:szCs w:val="28"/>
        </w:rPr>
        <w:t>пределах</w:t>
      </w:r>
      <w:proofErr w:type="gramEnd"/>
      <w:r w:rsidR="003D2BC3">
        <w:rPr>
          <w:sz w:val="28"/>
          <w:szCs w:val="28"/>
        </w:rPr>
        <w:t xml:space="preserve"> утвержденных смет расходов;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41</w:t>
      </w:r>
      <w:r w:rsidR="003D2BC3">
        <w:rPr>
          <w:sz w:val="28"/>
          <w:szCs w:val="28"/>
        </w:rPr>
        <w:t xml:space="preserve">. производит расчеты необходимых лимитов расходования энергоносителей; 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42</w:t>
      </w:r>
      <w:r w:rsidR="003D2BC3">
        <w:rPr>
          <w:sz w:val="28"/>
          <w:szCs w:val="28"/>
        </w:rPr>
        <w:t>. планир</w:t>
      </w:r>
      <w:r w:rsidR="003D4D57">
        <w:rPr>
          <w:sz w:val="28"/>
          <w:szCs w:val="28"/>
        </w:rPr>
        <w:t>ует</w:t>
      </w:r>
      <w:r w:rsidR="003D2BC3">
        <w:rPr>
          <w:sz w:val="28"/>
          <w:szCs w:val="28"/>
        </w:rPr>
        <w:t xml:space="preserve"> и организ</w:t>
      </w:r>
      <w:r w:rsidR="003D4D57">
        <w:rPr>
          <w:sz w:val="28"/>
          <w:szCs w:val="28"/>
        </w:rPr>
        <w:t>ует</w:t>
      </w:r>
      <w:r w:rsidR="003D2BC3">
        <w:rPr>
          <w:sz w:val="28"/>
          <w:szCs w:val="28"/>
        </w:rPr>
        <w:t xml:space="preserve"> выполнени</w:t>
      </w:r>
      <w:r w:rsidR="003D4D57">
        <w:rPr>
          <w:sz w:val="28"/>
          <w:szCs w:val="28"/>
        </w:rPr>
        <w:t>е</w:t>
      </w:r>
      <w:r w:rsidR="003D2BC3">
        <w:rPr>
          <w:sz w:val="28"/>
          <w:szCs w:val="28"/>
        </w:rPr>
        <w:t xml:space="preserve"> мероприятий программы энергосбережения;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43</w:t>
      </w:r>
      <w:r w:rsidR="003D2BC3">
        <w:rPr>
          <w:sz w:val="28"/>
          <w:szCs w:val="28"/>
        </w:rPr>
        <w:t>. участвует в работе комиссий Департамента;</w:t>
      </w:r>
    </w:p>
    <w:p w:rsidR="003D2BC3" w:rsidRDefault="007F0987" w:rsidP="003D2BC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44</w:t>
      </w:r>
      <w:r w:rsidR="003D2BC3">
        <w:rPr>
          <w:sz w:val="28"/>
          <w:szCs w:val="28"/>
        </w:rPr>
        <w:t>. организ</w:t>
      </w:r>
      <w:r w:rsidR="003D4D57">
        <w:rPr>
          <w:sz w:val="28"/>
          <w:szCs w:val="28"/>
        </w:rPr>
        <w:t>ует</w:t>
      </w:r>
      <w:r w:rsidR="003D2BC3">
        <w:rPr>
          <w:sz w:val="28"/>
          <w:szCs w:val="28"/>
        </w:rPr>
        <w:t xml:space="preserve"> выполнения мероприятий</w:t>
      </w:r>
      <w:r w:rsidR="003D4D57">
        <w:rPr>
          <w:sz w:val="28"/>
          <w:szCs w:val="28"/>
        </w:rPr>
        <w:t xml:space="preserve"> </w:t>
      </w:r>
      <w:r w:rsidR="003D2BC3">
        <w:rPr>
          <w:sz w:val="28"/>
          <w:szCs w:val="28"/>
        </w:rPr>
        <w:t>по соблюдению норм и правил пожарной безопасности;</w:t>
      </w:r>
    </w:p>
    <w:p w:rsidR="003D2BC3" w:rsidRDefault="007F0987" w:rsidP="00A5692D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2BC3">
        <w:rPr>
          <w:sz w:val="28"/>
          <w:szCs w:val="28"/>
        </w:rPr>
        <w:t>.</w:t>
      </w:r>
      <w:r w:rsidR="003D4D57">
        <w:rPr>
          <w:sz w:val="28"/>
          <w:szCs w:val="28"/>
        </w:rPr>
        <w:t>45</w:t>
      </w:r>
      <w:r w:rsidR="003D2BC3">
        <w:rPr>
          <w:sz w:val="28"/>
          <w:szCs w:val="28"/>
        </w:rPr>
        <w:t xml:space="preserve">. </w:t>
      </w:r>
      <w:r w:rsidR="003D4D57">
        <w:rPr>
          <w:sz w:val="28"/>
          <w:szCs w:val="28"/>
        </w:rPr>
        <w:t>п</w:t>
      </w:r>
      <w:r w:rsidR="003D2BC3">
        <w:rPr>
          <w:sz w:val="28"/>
          <w:szCs w:val="28"/>
        </w:rPr>
        <w:t>ланир</w:t>
      </w:r>
      <w:r w:rsidR="003D4D57">
        <w:rPr>
          <w:sz w:val="28"/>
          <w:szCs w:val="28"/>
        </w:rPr>
        <w:t>ует</w:t>
      </w:r>
      <w:r w:rsidR="003D2BC3">
        <w:rPr>
          <w:sz w:val="28"/>
          <w:szCs w:val="28"/>
        </w:rPr>
        <w:t xml:space="preserve"> и организует проведение мероприятий</w:t>
      </w:r>
      <w:r w:rsidR="003D4D57">
        <w:rPr>
          <w:sz w:val="28"/>
          <w:szCs w:val="28"/>
        </w:rPr>
        <w:t xml:space="preserve"> </w:t>
      </w:r>
      <w:r w:rsidR="003D2BC3">
        <w:rPr>
          <w:sz w:val="28"/>
          <w:szCs w:val="28"/>
        </w:rPr>
        <w:t>по гражданской обороне для работников Департамента.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D6F89" w:rsidRPr="00AC596B">
        <w:rPr>
          <w:sz w:val="28"/>
          <w:szCs w:val="28"/>
        </w:rPr>
        <w:t>.</w:t>
      </w:r>
      <w:r w:rsidR="003D4D57">
        <w:rPr>
          <w:sz w:val="28"/>
          <w:szCs w:val="28"/>
        </w:rPr>
        <w:t>46</w:t>
      </w:r>
      <w:r w:rsidR="00B201BB" w:rsidRPr="00AC596B">
        <w:rPr>
          <w:sz w:val="28"/>
          <w:szCs w:val="28"/>
        </w:rPr>
        <w:t>. участвует</w:t>
      </w:r>
      <w:r w:rsidR="00B201BB">
        <w:rPr>
          <w:sz w:val="28"/>
          <w:szCs w:val="28"/>
        </w:rPr>
        <w:t xml:space="preserve"> в </w:t>
      </w:r>
      <w:proofErr w:type="gramStart"/>
      <w:r w:rsidR="00B201BB" w:rsidRPr="004236C5">
        <w:rPr>
          <w:sz w:val="28"/>
          <w:szCs w:val="28"/>
        </w:rPr>
        <w:t>осуществл</w:t>
      </w:r>
      <w:r w:rsidR="00B201BB">
        <w:rPr>
          <w:sz w:val="28"/>
          <w:szCs w:val="28"/>
        </w:rPr>
        <w:t>ении</w:t>
      </w:r>
      <w:proofErr w:type="gramEnd"/>
      <w:r w:rsidR="00B201BB" w:rsidRPr="004236C5">
        <w:rPr>
          <w:sz w:val="28"/>
          <w:szCs w:val="28"/>
        </w:rPr>
        <w:t xml:space="preserve"> в соответствии с законодательством</w:t>
      </w:r>
      <w:r w:rsidR="00B201BB">
        <w:rPr>
          <w:sz w:val="28"/>
          <w:szCs w:val="28"/>
        </w:rPr>
        <w:t xml:space="preserve"> Российской Федерации</w:t>
      </w:r>
      <w:r w:rsidR="00B201BB" w:rsidRPr="004236C5">
        <w:rPr>
          <w:sz w:val="28"/>
          <w:szCs w:val="28"/>
        </w:rPr>
        <w:t xml:space="preserve"> работ</w:t>
      </w:r>
      <w:r w:rsidR="00B201BB">
        <w:rPr>
          <w:sz w:val="28"/>
          <w:szCs w:val="28"/>
        </w:rPr>
        <w:t xml:space="preserve">ы </w:t>
      </w:r>
      <w:r w:rsidR="00B201BB" w:rsidRPr="004236C5">
        <w:rPr>
          <w:sz w:val="28"/>
          <w:szCs w:val="28"/>
        </w:rPr>
        <w:t xml:space="preserve">по комплектованию, хранению, учету </w:t>
      </w:r>
      <w:r w:rsidR="00B201BB">
        <w:rPr>
          <w:sz w:val="28"/>
          <w:szCs w:val="28"/>
        </w:rPr>
        <w:t xml:space="preserve">                               </w:t>
      </w:r>
      <w:r w:rsidR="00B201BB" w:rsidRPr="004236C5">
        <w:rPr>
          <w:sz w:val="28"/>
          <w:szCs w:val="28"/>
        </w:rPr>
        <w:t>и использованию архивных документов, образующихся в процессе деятельности Департамента в сфере деятельности Отдела;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3D4D57">
        <w:rPr>
          <w:sz w:val="28"/>
          <w:szCs w:val="28"/>
        </w:rPr>
        <w:t>47</w:t>
      </w:r>
      <w:r w:rsidR="00946B41">
        <w:rPr>
          <w:sz w:val="28"/>
          <w:szCs w:val="28"/>
        </w:rPr>
        <w:t>. составляет номенклатуру дел Отдела;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AC596B">
        <w:rPr>
          <w:sz w:val="28"/>
          <w:szCs w:val="28"/>
        </w:rPr>
        <w:t>1</w:t>
      </w:r>
      <w:r w:rsidR="00B201BB" w:rsidRPr="00AC596B">
        <w:rPr>
          <w:sz w:val="28"/>
          <w:szCs w:val="28"/>
        </w:rPr>
        <w:t>.</w:t>
      </w:r>
      <w:r w:rsidR="003D4D57">
        <w:rPr>
          <w:sz w:val="28"/>
          <w:szCs w:val="28"/>
        </w:rPr>
        <w:t>48</w:t>
      </w:r>
      <w:r w:rsidR="00B201BB" w:rsidRPr="00AC596B">
        <w:rPr>
          <w:sz w:val="28"/>
          <w:szCs w:val="28"/>
        </w:rPr>
        <w:t>. участвует в осуществлении приема граждан, обеспечении своевременного и полного рассмотрения устных и письменных обращений граждан по вопросам, входящим в компетенцию Департамента, принятии по ним решений и направлении заявителям ответов в срок, установленный законодательством Российской Федерации, в сфере деятельности Отдела</w:t>
      </w:r>
      <w:r w:rsidR="000305AB">
        <w:rPr>
          <w:sz w:val="28"/>
          <w:szCs w:val="28"/>
        </w:rPr>
        <w:t xml:space="preserve">, </w:t>
      </w:r>
      <w:r w:rsidR="00397F45">
        <w:rPr>
          <w:sz w:val="28"/>
          <w:szCs w:val="28"/>
        </w:rPr>
        <w:t>осуществляет введение данных в</w:t>
      </w:r>
      <w:r w:rsidR="000305AB">
        <w:rPr>
          <w:sz w:val="28"/>
          <w:szCs w:val="28"/>
        </w:rPr>
        <w:t xml:space="preserve"> пределах компетенции Отдела в систему «Обращения граждан»;</w:t>
      </w:r>
      <w:proofErr w:type="gramEnd"/>
    </w:p>
    <w:p w:rsidR="00002D03" w:rsidRDefault="00533D1E" w:rsidP="00D71BF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1.49.</w:t>
      </w:r>
      <w:r w:rsidR="00002D03">
        <w:rPr>
          <w:sz w:val="28"/>
          <w:szCs w:val="28"/>
        </w:rPr>
        <w:t xml:space="preserve"> </w:t>
      </w:r>
      <w:r w:rsidR="002351FF">
        <w:rPr>
          <w:sz w:val="28"/>
          <w:szCs w:val="28"/>
        </w:rPr>
        <w:t xml:space="preserve">осуществляет обобщение и анализ работы с обращениями граждан              в </w:t>
      </w:r>
      <w:proofErr w:type="gramStart"/>
      <w:r w:rsidR="002351FF">
        <w:rPr>
          <w:sz w:val="28"/>
          <w:szCs w:val="28"/>
        </w:rPr>
        <w:t>Отделе</w:t>
      </w:r>
      <w:proofErr w:type="gramEnd"/>
      <w:r w:rsidR="002351FF">
        <w:rPr>
          <w:sz w:val="28"/>
          <w:szCs w:val="28"/>
        </w:rPr>
        <w:t xml:space="preserve">, </w:t>
      </w:r>
      <w:r w:rsidR="00002D03">
        <w:rPr>
          <w:sz w:val="28"/>
          <w:szCs w:val="28"/>
        </w:rPr>
        <w:t>участвует в подготовке и составлении отчета по рассмотрению обращений граждан Отделом;</w:t>
      </w:r>
    </w:p>
    <w:p w:rsidR="001669EA" w:rsidRPr="00AC596B" w:rsidRDefault="001669EA" w:rsidP="00D71BF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1.50. </w:t>
      </w:r>
      <w:r w:rsidR="00B93983">
        <w:rPr>
          <w:sz w:val="28"/>
          <w:szCs w:val="28"/>
        </w:rPr>
        <w:t>осуществляет техническую поддержку работы на портале ССТУ</w:t>
      </w:r>
      <w:proofErr w:type="gramStart"/>
      <w:r w:rsidR="00B93983">
        <w:rPr>
          <w:sz w:val="28"/>
          <w:szCs w:val="28"/>
        </w:rPr>
        <w:t>.Р</w:t>
      </w:r>
      <w:proofErr w:type="gramEnd"/>
      <w:r w:rsidR="00B93983">
        <w:rPr>
          <w:sz w:val="28"/>
          <w:szCs w:val="28"/>
        </w:rPr>
        <w:t>Ф</w:t>
      </w:r>
      <w:r w:rsidR="00D430FB">
        <w:rPr>
          <w:sz w:val="28"/>
          <w:szCs w:val="28"/>
        </w:rPr>
        <w:t>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201BB" w:rsidRPr="00AC596B">
        <w:rPr>
          <w:sz w:val="28"/>
          <w:szCs w:val="28"/>
        </w:rPr>
        <w:t>.</w:t>
      </w:r>
      <w:r w:rsidR="00AC596B" w:rsidRPr="00AC596B">
        <w:rPr>
          <w:sz w:val="28"/>
          <w:szCs w:val="28"/>
        </w:rPr>
        <w:t>5</w:t>
      </w:r>
      <w:r w:rsidR="001669EA">
        <w:rPr>
          <w:sz w:val="28"/>
          <w:szCs w:val="28"/>
        </w:rPr>
        <w:t>1</w:t>
      </w:r>
      <w:r w:rsidR="00B201BB" w:rsidRPr="00AC596B">
        <w:rPr>
          <w:sz w:val="28"/>
          <w:szCs w:val="28"/>
        </w:rPr>
        <w:t>. обеспечивает</w:t>
      </w:r>
      <w:r w:rsidR="00B201BB">
        <w:rPr>
          <w:sz w:val="28"/>
          <w:szCs w:val="28"/>
        </w:rPr>
        <w:t xml:space="preserve"> в </w:t>
      </w:r>
      <w:proofErr w:type="gramStart"/>
      <w:r w:rsidR="00B201BB">
        <w:rPr>
          <w:sz w:val="28"/>
          <w:szCs w:val="28"/>
        </w:rPr>
        <w:t>пределах</w:t>
      </w:r>
      <w:proofErr w:type="gramEnd"/>
      <w:r w:rsidR="00B201BB">
        <w:rPr>
          <w:sz w:val="28"/>
          <w:szCs w:val="28"/>
        </w:rPr>
        <w:t xml:space="preserve"> своей компетенции защиту информации                   на всех этапах ее хранения, обработки и передачи по системам и каналам связи               в соответствии с возложенными на Департамент задачами и в пределах своей компетенции;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01BB">
        <w:rPr>
          <w:sz w:val="28"/>
          <w:szCs w:val="28"/>
        </w:rPr>
        <w:t>.</w:t>
      </w:r>
      <w:r w:rsidR="00D3229B">
        <w:rPr>
          <w:sz w:val="28"/>
          <w:szCs w:val="28"/>
        </w:rPr>
        <w:t>5</w:t>
      </w:r>
      <w:r w:rsidR="00D430FB">
        <w:rPr>
          <w:sz w:val="28"/>
          <w:szCs w:val="28"/>
        </w:rPr>
        <w:t>2</w:t>
      </w:r>
      <w:r w:rsidR="00B201BB">
        <w:rPr>
          <w:sz w:val="28"/>
          <w:szCs w:val="28"/>
        </w:rPr>
        <w:t>. проводит работу по созданию и совершенствованию системы технической защиты информации в Департаменте;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D430FB">
        <w:rPr>
          <w:sz w:val="28"/>
          <w:szCs w:val="28"/>
        </w:rPr>
        <w:t>53</w:t>
      </w:r>
      <w:r w:rsidR="00946B41">
        <w:rPr>
          <w:sz w:val="28"/>
          <w:szCs w:val="28"/>
        </w:rPr>
        <w:t>. разрабатывает нормативно – методические документы по защите информации в Департаменте, в том числе инструкции по защите информации                                в Департаменте;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D430FB">
        <w:rPr>
          <w:sz w:val="28"/>
          <w:szCs w:val="28"/>
        </w:rPr>
        <w:t>54</w:t>
      </w:r>
      <w:r w:rsidR="00946B41">
        <w:rPr>
          <w:sz w:val="28"/>
          <w:szCs w:val="28"/>
        </w:rPr>
        <w:t>. определяет технические каналы утечки информации, возможности несанкционированного доступа к ней, разработку соответствующих мер               по защите информации;</w:t>
      </w:r>
    </w:p>
    <w:p w:rsidR="00946B41" w:rsidRDefault="007F0987" w:rsidP="00946B4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6B41">
        <w:rPr>
          <w:sz w:val="28"/>
          <w:szCs w:val="28"/>
        </w:rPr>
        <w:t>.</w:t>
      </w:r>
      <w:r w:rsidR="00D430FB">
        <w:rPr>
          <w:sz w:val="28"/>
          <w:szCs w:val="28"/>
        </w:rPr>
        <w:t>55</w:t>
      </w:r>
      <w:r w:rsidR="00946B41">
        <w:rPr>
          <w:sz w:val="28"/>
          <w:szCs w:val="28"/>
        </w:rPr>
        <w:t>. проводит периодический контроль эффективности мер защиты информации, участвует в расследовании нарушений по вопросам защиты информации и разработке предложений по устранению недостатков                       и предупреждению подобного рода нарушений, а также ведет учет и анализ результатов контроля;</w:t>
      </w:r>
    </w:p>
    <w:p w:rsidR="00B201BB" w:rsidRPr="00AC596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201BB" w:rsidRPr="00AC596B">
        <w:rPr>
          <w:sz w:val="28"/>
          <w:szCs w:val="28"/>
        </w:rPr>
        <w:t>.</w:t>
      </w:r>
      <w:r w:rsidR="000705BD">
        <w:rPr>
          <w:sz w:val="28"/>
          <w:szCs w:val="28"/>
        </w:rPr>
        <w:t>56</w:t>
      </w:r>
      <w:r w:rsidR="00B201BB" w:rsidRPr="00AC596B">
        <w:rPr>
          <w:sz w:val="28"/>
          <w:szCs w:val="28"/>
        </w:rPr>
        <w:t xml:space="preserve">. участвует в </w:t>
      </w:r>
      <w:proofErr w:type="gramStart"/>
      <w:r w:rsidR="00B201BB" w:rsidRPr="00AC596B">
        <w:rPr>
          <w:sz w:val="28"/>
          <w:szCs w:val="28"/>
        </w:rPr>
        <w:t>осуществлении</w:t>
      </w:r>
      <w:proofErr w:type="gramEnd"/>
      <w:r w:rsidR="00B201BB" w:rsidRPr="00AC596B">
        <w:rPr>
          <w:sz w:val="28"/>
          <w:szCs w:val="28"/>
        </w:rPr>
        <w:t xml:space="preserve"> мероприятий по профилактике коррупции, повышению эффективности противодействия коррупции в сфере деятельности Отдела; </w:t>
      </w:r>
    </w:p>
    <w:p w:rsidR="00DB2E50" w:rsidRPr="00AC596B" w:rsidRDefault="007F0987" w:rsidP="00DB2E50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DB2E50" w:rsidRPr="00AC596B">
        <w:rPr>
          <w:sz w:val="28"/>
          <w:szCs w:val="28"/>
        </w:rPr>
        <w:t>.</w:t>
      </w:r>
      <w:r w:rsidR="000705BD">
        <w:rPr>
          <w:sz w:val="28"/>
          <w:szCs w:val="28"/>
        </w:rPr>
        <w:t>57</w:t>
      </w:r>
      <w:r w:rsidR="00DB2E50" w:rsidRPr="00AC596B">
        <w:rPr>
          <w:sz w:val="28"/>
          <w:szCs w:val="28"/>
        </w:rPr>
        <w:t xml:space="preserve">. участвует в </w:t>
      </w:r>
      <w:proofErr w:type="gramStart"/>
      <w:r w:rsidR="00DB2E50" w:rsidRPr="00AC596B">
        <w:rPr>
          <w:sz w:val="28"/>
          <w:szCs w:val="28"/>
        </w:rPr>
        <w:t>проведении</w:t>
      </w:r>
      <w:proofErr w:type="gramEnd"/>
      <w:r w:rsidR="00DB2E50" w:rsidRPr="00AC596B">
        <w:rPr>
          <w:sz w:val="28"/>
          <w:szCs w:val="28"/>
        </w:rPr>
        <w:t xml:space="preserve"> служебных проверок в отношении работников Департамента и работников аппаратов мировых судей;</w:t>
      </w:r>
    </w:p>
    <w:p w:rsidR="00B201BB" w:rsidRPr="00AC596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201BB" w:rsidRPr="00AC596B">
        <w:rPr>
          <w:sz w:val="28"/>
          <w:szCs w:val="28"/>
        </w:rPr>
        <w:t>.</w:t>
      </w:r>
      <w:r w:rsidR="000705BD">
        <w:rPr>
          <w:sz w:val="28"/>
          <w:szCs w:val="28"/>
        </w:rPr>
        <w:t>58</w:t>
      </w:r>
      <w:r w:rsidR="00B201BB" w:rsidRPr="00AC596B">
        <w:rPr>
          <w:sz w:val="28"/>
          <w:szCs w:val="28"/>
        </w:rPr>
        <w:t>. участвует в организации и обеспечении мобилизационной подготовки и мобилизации в Департаменте как в мирное, так и в военное время, в сфере деятельности Отдела;</w:t>
      </w:r>
    </w:p>
    <w:p w:rsidR="00B201BB" w:rsidRPr="00AC596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D6F89" w:rsidRPr="00AC596B">
        <w:rPr>
          <w:sz w:val="28"/>
          <w:szCs w:val="28"/>
        </w:rPr>
        <w:t>.</w:t>
      </w:r>
      <w:r w:rsidR="000705BD">
        <w:rPr>
          <w:sz w:val="28"/>
          <w:szCs w:val="28"/>
        </w:rPr>
        <w:t>59</w:t>
      </w:r>
      <w:r w:rsidR="00B201BB" w:rsidRPr="00AC596B">
        <w:rPr>
          <w:sz w:val="28"/>
          <w:szCs w:val="28"/>
        </w:rPr>
        <w:t>. участвует в разработке мероприятий по подготовке к переводу                       и переводу Департамента на работу в условиях военного времени в сфере деятельности Отдела;</w:t>
      </w:r>
    </w:p>
    <w:p w:rsidR="00B201BB" w:rsidRPr="00AC596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D6F89" w:rsidRPr="00AC596B">
        <w:rPr>
          <w:sz w:val="28"/>
          <w:szCs w:val="28"/>
        </w:rPr>
        <w:t>.</w:t>
      </w:r>
      <w:r w:rsidR="000705BD">
        <w:rPr>
          <w:sz w:val="28"/>
          <w:szCs w:val="28"/>
        </w:rPr>
        <w:t>60</w:t>
      </w:r>
      <w:r w:rsidR="00B201BB" w:rsidRPr="00AC596B">
        <w:rPr>
          <w:sz w:val="28"/>
          <w:szCs w:val="28"/>
        </w:rPr>
        <w:t>. участвует в разработке мобилизационного плана экономики Свердловской области в сфере деятельности Отдела;</w:t>
      </w:r>
    </w:p>
    <w:p w:rsidR="00B201BB" w:rsidRDefault="007F0987" w:rsidP="00B201B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C596B">
        <w:rPr>
          <w:sz w:val="28"/>
          <w:szCs w:val="28"/>
        </w:rPr>
        <w:t>1</w:t>
      </w:r>
      <w:r w:rsidR="00BD6F89" w:rsidRPr="00AC596B">
        <w:rPr>
          <w:sz w:val="28"/>
          <w:szCs w:val="28"/>
        </w:rPr>
        <w:t>.</w:t>
      </w:r>
      <w:r w:rsidR="000705BD">
        <w:rPr>
          <w:sz w:val="28"/>
          <w:szCs w:val="28"/>
        </w:rPr>
        <w:t>61</w:t>
      </w:r>
      <w:r w:rsidR="00B201BB" w:rsidRPr="00AC596B">
        <w:rPr>
          <w:sz w:val="28"/>
          <w:szCs w:val="28"/>
        </w:rPr>
        <w:t xml:space="preserve">. участвует в </w:t>
      </w:r>
      <w:proofErr w:type="gramStart"/>
      <w:r w:rsidR="00B201BB" w:rsidRPr="00AC596B">
        <w:rPr>
          <w:sz w:val="28"/>
          <w:szCs w:val="28"/>
        </w:rPr>
        <w:t>обеспечении</w:t>
      </w:r>
      <w:proofErr w:type="gramEnd"/>
      <w:r w:rsidR="00B201BB" w:rsidRPr="00AC596B">
        <w:rPr>
          <w:sz w:val="28"/>
          <w:szCs w:val="28"/>
        </w:rPr>
        <w:t xml:space="preserve"> деятельности координационных                            и совещательных</w:t>
      </w:r>
      <w:r w:rsidR="00B201BB" w:rsidRPr="002B2846">
        <w:rPr>
          <w:sz w:val="28"/>
          <w:szCs w:val="28"/>
        </w:rPr>
        <w:t xml:space="preserve"> органов, образуемых Губернатором Свердловской области </w:t>
      </w:r>
      <w:r w:rsidR="00B201BB">
        <w:rPr>
          <w:sz w:val="28"/>
          <w:szCs w:val="28"/>
        </w:rPr>
        <w:t xml:space="preserve">                    </w:t>
      </w:r>
      <w:r w:rsidR="00B201BB" w:rsidRPr="002B2846">
        <w:rPr>
          <w:sz w:val="28"/>
          <w:szCs w:val="28"/>
        </w:rPr>
        <w:t>и Правительством Свердловской области по вопросам, входящим в компетенцию Департамента, в сфере деятельности Отдела;</w:t>
      </w:r>
    </w:p>
    <w:p w:rsidR="0002358A" w:rsidRDefault="007F0987" w:rsidP="0002358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6F89">
        <w:rPr>
          <w:sz w:val="28"/>
          <w:szCs w:val="28"/>
        </w:rPr>
        <w:t>.</w:t>
      </w:r>
      <w:r w:rsidR="000705BD">
        <w:rPr>
          <w:sz w:val="28"/>
          <w:szCs w:val="28"/>
        </w:rPr>
        <w:t>62</w:t>
      </w:r>
      <w:r w:rsidR="0002358A">
        <w:rPr>
          <w:sz w:val="28"/>
          <w:szCs w:val="28"/>
        </w:rPr>
        <w:t>.</w:t>
      </w:r>
      <w:r w:rsidR="0002358A" w:rsidRPr="00733249">
        <w:rPr>
          <w:sz w:val="28"/>
          <w:szCs w:val="28"/>
        </w:rPr>
        <w:t xml:space="preserve"> </w:t>
      </w:r>
      <w:r w:rsidR="0002358A">
        <w:rPr>
          <w:sz w:val="28"/>
          <w:szCs w:val="28"/>
        </w:rPr>
        <w:t xml:space="preserve">участвует в </w:t>
      </w:r>
      <w:r w:rsidR="0002358A" w:rsidRPr="00733249">
        <w:rPr>
          <w:sz w:val="28"/>
          <w:szCs w:val="28"/>
        </w:rPr>
        <w:t>организ</w:t>
      </w:r>
      <w:r w:rsidR="0002358A">
        <w:rPr>
          <w:sz w:val="28"/>
          <w:szCs w:val="28"/>
        </w:rPr>
        <w:t>ации</w:t>
      </w:r>
      <w:r w:rsidR="0002358A" w:rsidRPr="00733249">
        <w:rPr>
          <w:sz w:val="28"/>
          <w:szCs w:val="28"/>
        </w:rPr>
        <w:t xml:space="preserve"> конференци</w:t>
      </w:r>
      <w:r w:rsidR="006E57C9">
        <w:rPr>
          <w:sz w:val="28"/>
          <w:szCs w:val="28"/>
        </w:rPr>
        <w:t>й</w:t>
      </w:r>
      <w:r w:rsidR="0002358A" w:rsidRPr="00733249">
        <w:rPr>
          <w:sz w:val="28"/>
          <w:szCs w:val="28"/>
        </w:rPr>
        <w:t xml:space="preserve"> и семинар</w:t>
      </w:r>
      <w:r w:rsidR="0002358A">
        <w:rPr>
          <w:sz w:val="28"/>
          <w:szCs w:val="28"/>
        </w:rPr>
        <w:t>ов</w:t>
      </w:r>
      <w:r w:rsidR="0002358A" w:rsidRPr="00733249">
        <w:rPr>
          <w:sz w:val="28"/>
          <w:szCs w:val="28"/>
        </w:rPr>
        <w:t xml:space="preserve"> по направлениям, соответствующим основной деятельности Департамента, в сфере деятельности Отдела;</w:t>
      </w:r>
    </w:p>
    <w:p w:rsidR="007E6493" w:rsidRDefault="007F0987" w:rsidP="007E649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6F89">
        <w:rPr>
          <w:sz w:val="28"/>
          <w:szCs w:val="28"/>
        </w:rPr>
        <w:t>.</w:t>
      </w:r>
      <w:r w:rsidR="00D3229B">
        <w:rPr>
          <w:sz w:val="28"/>
          <w:szCs w:val="28"/>
        </w:rPr>
        <w:t>6</w:t>
      </w:r>
      <w:r w:rsidR="000705BD">
        <w:rPr>
          <w:sz w:val="28"/>
          <w:szCs w:val="28"/>
        </w:rPr>
        <w:t>3</w:t>
      </w:r>
      <w:r w:rsidR="007E6493">
        <w:rPr>
          <w:sz w:val="28"/>
          <w:szCs w:val="28"/>
        </w:rPr>
        <w:t xml:space="preserve">. </w:t>
      </w:r>
      <w:r w:rsidR="007E6493" w:rsidRPr="00BF2567">
        <w:rPr>
          <w:sz w:val="28"/>
          <w:szCs w:val="28"/>
        </w:rPr>
        <w:t xml:space="preserve">участвует в </w:t>
      </w:r>
      <w:proofErr w:type="gramStart"/>
      <w:r w:rsidR="004B2B94">
        <w:rPr>
          <w:sz w:val="28"/>
          <w:szCs w:val="28"/>
        </w:rPr>
        <w:t>заседаниях</w:t>
      </w:r>
      <w:proofErr w:type="gramEnd"/>
      <w:r w:rsidR="007E6493" w:rsidRPr="00BF2567">
        <w:rPr>
          <w:sz w:val="28"/>
          <w:szCs w:val="28"/>
        </w:rPr>
        <w:t xml:space="preserve"> </w:t>
      </w:r>
      <w:r w:rsidR="00910916">
        <w:rPr>
          <w:sz w:val="28"/>
          <w:szCs w:val="28"/>
        </w:rPr>
        <w:t xml:space="preserve">Общественного совета, </w:t>
      </w:r>
      <w:r w:rsidR="007E6493" w:rsidRPr="00BF2567">
        <w:rPr>
          <w:sz w:val="28"/>
          <w:szCs w:val="28"/>
        </w:rPr>
        <w:t>межведомственных советов и комиссий в сфере деятельности Отдела;</w:t>
      </w:r>
    </w:p>
    <w:p w:rsidR="00F821CB" w:rsidRDefault="007F0987" w:rsidP="00F821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21CB">
        <w:rPr>
          <w:sz w:val="28"/>
          <w:szCs w:val="28"/>
        </w:rPr>
        <w:t>.</w:t>
      </w:r>
      <w:r w:rsidR="00D3229B">
        <w:rPr>
          <w:sz w:val="28"/>
          <w:szCs w:val="28"/>
        </w:rPr>
        <w:t>6</w:t>
      </w:r>
      <w:r w:rsidR="000705BD">
        <w:rPr>
          <w:sz w:val="28"/>
          <w:szCs w:val="28"/>
        </w:rPr>
        <w:t>4</w:t>
      </w:r>
      <w:r w:rsidR="00F821CB">
        <w:rPr>
          <w:sz w:val="28"/>
          <w:szCs w:val="28"/>
        </w:rPr>
        <w:t xml:space="preserve">. по поручению Директора Департамента, заместителя Директора Департамента участвует в </w:t>
      </w:r>
      <w:proofErr w:type="gramStart"/>
      <w:r w:rsidR="00F821CB">
        <w:rPr>
          <w:sz w:val="28"/>
          <w:szCs w:val="28"/>
        </w:rPr>
        <w:t>семинарах</w:t>
      </w:r>
      <w:proofErr w:type="gramEnd"/>
      <w:r w:rsidR="00F821CB">
        <w:rPr>
          <w:sz w:val="28"/>
          <w:szCs w:val="28"/>
        </w:rPr>
        <w:t>, совещаниях и других мероприятиях, проводимых по вопросам, входящим в компетенцию Отдела;</w:t>
      </w:r>
    </w:p>
    <w:p w:rsidR="007E6493" w:rsidRPr="005C03E6" w:rsidRDefault="007F0987" w:rsidP="007E649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5C03E6">
        <w:rPr>
          <w:sz w:val="28"/>
          <w:szCs w:val="28"/>
        </w:rPr>
        <w:t>1</w:t>
      </w:r>
      <w:r w:rsidR="000705BD">
        <w:rPr>
          <w:sz w:val="28"/>
          <w:szCs w:val="28"/>
        </w:rPr>
        <w:t>.65</w:t>
      </w:r>
      <w:r w:rsidR="007E6493" w:rsidRPr="005C03E6">
        <w:rPr>
          <w:sz w:val="28"/>
          <w:szCs w:val="28"/>
        </w:rPr>
        <w:t xml:space="preserve">. участвует в </w:t>
      </w:r>
      <w:proofErr w:type="gramStart"/>
      <w:r w:rsidR="007E6493" w:rsidRPr="005C03E6">
        <w:rPr>
          <w:sz w:val="28"/>
          <w:szCs w:val="28"/>
        </w:rPr>
        <w:t>обеспечении</w:t>
      </w:r>
      <w:proofErr w:type="gramEnd"/>
      <w:r w:rsidR="007E6493" w:rsidRPr="005C03E6">
        <w:rPr>
          <w:sz w:val="28"/>
          <w:szCs w:val="28"/>
        </w:rPr>
        <w:t xml:space="preserve"> доступа к информации о деятельности Департамента в соответствии с требованиями Федерального закона от 09 февраля 2009 года № 8-ФЗ «Об обеспечении доступа к информации о деятельности государственных органов и органов местного самоуправления» в сфере деятельности Отдела;</w:t>
      </w:r>
    </w:p>
    <w:p w:rsidR="007E6493" w:rsidRDefault="007F0987" w:rsidP="007E649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5C03E6">
        <w:rPr>
          <w:sz w:val="28"/>
          <w:szCs w:val="28"/>
        </w:rPr>
        <w:t>1</w:t>
      </w:r>
      <w:r w:rsidR="007E6493" w:rsidRPr="005C03E6">
        <w:rPr>
          <w:sz w:val="28"/>
          <w:szCs w:val="28"/>
        </w:rPr>
        <w:t>.</w:t>
      </w:r>
      <w:r w:rsidR="00EC23F2">
        <w:rPr>
          <w:sz w:val="28"/>
          <w:szCs w:val="28"/>
        </w:rPr>
        <w:t>6</w:t>
      </w:r>
      <w:r w:rsidR="000705BD">
        <w:rPr>
          <w:sz w:val="28"/>
          <w:szCs w:val="28"/>
        </w:rPr>
        <w:t>6</w:t>
      </w:r>
      <w:r w:rsidR="007E6493" w:rsidRPr="005C03E6">
        <w:rPr>
          <w:sz w:val="28"/>
          <w:szCs w:val="28"/>
        </w:rPr>
        <w:t>. обеспечивать</w:t>
      </w:r>
      <w:r w:rsidR="007E6493" w:rsidRPr="0072709A">
        <w:rPr>
          <w:sz w:val="28"/>
          <w:szCs w:val="28"/>
        </w:rPr>
        <w:t xml:space="preserve"> участие представителей Департамента </w:t>
      </w:r>
      <w:r w:rsidR="00B15DF2">
        <w:rPr>
          <w:sz w:val="28"/>
          <w:szCs w:val="28"/>
        </w:rPr>
        <w:t xml:space="preserve">(работников Отдела) </w:t>
      </w:r>
      <w:r w:rsidR="007E6493" w:rsidRPr="0072709A">
        <w:rPr>
          <w:sz w:val="28"/>
          <w:szCs w:val="28"/>
        </w:rPr>
        <w:t xml:space="preserve">в </w:t>
      </w:r>
      <w:proofErr w:type="gramStart"/>
      <w:r w:rsidR="007E6493" w:rsidRPr="0072709A">
        <w:rPr>
          <w:sz w:val="28"/>
          <w:szCs w:val="28"/>
        </w:rPr>
        <w:t>заседаниях</w:t>
      </w:r>
      <w:proofErr w:type="gramEnd"/>
      <w:r w:rsidR="007E6493" w:rsidRPr="0072709A">
        <w:rPr>
          <w:sz w:val="28"/>
          <w:szCs w:val="28"/>
        </w:rPr>
        <w:t xml:space="preserve"> судов общей юрисдикции и арбитражных судов всех уровней в качестве истца или ответчика со всеми правами и обязанностями, предусмотренными процессуальным законодательством Российской Федерации</w:t>
      </w:r>
      <w:r w:rsidR="007E6493">
        <w:rPr>
          <w:sz w:val="28"/>
          <w:szCs w:val="28"/>
        </w:rPr>
        <w:t xml:space="preserve">, </w:t>
      </w:r>
      <w:r w:rsidR="0072470C">
        <w:rPr>
          <w:sz w:val="28"/>
          <w:szCs w:val="28"/>
        </w:rPr>
        <w:t xml:space="preserve">  </w:t>
      </w:r>
      <w:r w:rsidR="007E6493" w:rsidRPr="0072709A">
        <w:rPr>
          <w:sz w:val="28"/>
          <w:szCs w:val="28"/>
        </w:rPr>
        <w:t>в сфере деятельности Отдела</w:t>
      </w:r>
      <w:r w:rsidR="007E6493">
        <w:rPr>
          <w:sz w:val="28"/>
          <w:szCs w:val="28"/>
        </w:rPr>
        <w:t>;</w:t>
      </w:r>
    </w:p>
    <w:p w:rsidR="00001E21" w:rsidRDefault="007F0987" w:rsidP="00001E2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1E21">
        <w:rPr>
          <w:sz w:val="28"/>
          <w:szCs w:val="28"/>
        </w:rPr>
        <w:t>.6</w:t>
      </w:r>
      <w:r w:rsidR="000705BD">
        <w:rPr>
          <w:sz w:val="28"/>
          <w:szCs w:val="28"/>
        </w:rPr>
        <w:t>7</w:t>
      </w:r>
      <w:r w:rsidR="00001E21">
        <w:rPr>
          <w:sz w:val="28"/>
          <w:szCs w:val="28"/>
        </w:rPr>
        <w:t xml:space="preserve">. ведет работу по </w:t>
      </w:r>
      <w:proofErr w:type="spellStart"/>
      <w:r w:rsidR="00001E21">
        <w:rPr>
          <w:sz w:val="28"/>
          <w:szCs w:val="28"/>
        </w:rPr>
        <w:t>претензионно</w:t>
      </w:r>
      <w:proofErr w:type="spellEnd"/>
      <w:r w:rsidR="00001E21">
        <w:rPr>
          <w:sz w:val="28"/>
          <w:szCs w:val="28"/>
        </w:rPr>
        <w:t>-исковому производству в сфере деятельности Отдела;</w:t>
      </w:r>
    </w:p>
    <w:p w:rsidR="00FA6A93" w:rsidRDefault="00FA6A93" w:rsidP="00001E21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1.68. участвует в разработке проекта Административного регламента Департамента, готовит проекты приказов Департамента о внесении изменений </w:t>
      </w:r>
      <w:r w:rsidR="0072470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в Административный регламент Департамента в пределах компетенции Отдела;</w:t>
      </w:r>
    </w:p>
    <w:p w:rsidR="003077C2" w:rsidRDefault="003077C2" w:rsidP="003077C2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1.69. осуществляет подготовку информации для размещения </w:t>
      </w:r>
      <w:r w:rsidR="003456D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на официальном сайте Департамента разработанного отделом проекта нормативного правового акта Свердловской области для проведения независимой антикоррупционной экспертизы, направление на электронные адреса юридических и физических лиц, аккредитованных Министерством юстиции Российской Федерации в качестве независимых экспертов на проведение антикоррупционной экспертизы нормативных правовых актов и проектов нормативных правовых актов и зарегистрированных в Свердловской области по месту жительства</w:t>
      </w:r>
      <w:proofErr w:type="gramEnd"/>
      <w:r>
        <w:rPr>
          <w:sz w:val="28"/>
          <w:szCs w:val="28"/>
        </w:rPr>
        <w:t xml:space="preserve"> и (или) по месту пребывания, уведомлений о размещении на официальном сайте Департамента разработанного отделом проекта нормативного правового акта Свердловской области;</w:t>
      </w:r>
    </w:p>
    <w:p w:rsidR="00A100F8" w:rsidRDefault="00A100F8" w:rsidP="003077C2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1.70. подготавливает  информацию о проведении антикоррупционного мониторинга в Отделе;</w:t>
      </w:r>
    </w:p>
    <w:p w:rsidR="000647CA" w:rsidRDefault="000647CA" w:rsidP="003077C2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1.71. участ</w:t>
      </w:r>
      <w:r w:rsidR="00A52740">
        <w:rPr>
          <w:sz w:val="28"/>
          <w:szCs w:val="28"/>
        </w:rPr>
        <w:t>вует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«прямых линий» по вопросам антикоррупционного просвещения граждан по вопросам, отнесенным к сфере деятельности Отдела;</w:t>
      </w:r>
    </w:p>
    <w:p w:rsidR="005A1562" w:rsidRDefault="005A1562" w:rsidP="00907E7A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</w:p>
    <w:p w:rsidR="00907E7A" w:rsidRDefault="007F0987" w:rsidP="00907E7A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03765">
        <w:rPr>
          <w:bCs/>
          <w:sz w:val="28"/>
          <w:szCs w:val="28"/>
        </w:rPr>
        <w:t xml:space="preserve">) в </w:t>
      </w:r>
      <w:proofErr w:type="gramStart"/>
      <w:r w:rsidR="00A03765">
        <w:rPr>
          <w:bCs/>
          <w:sz w:val="28"/>
          <w:szCs w:val="28"/>
        </w:rPr>
        <w:t>целях</w:t>
      </w:r>
      <w:proofErr w:type="gramEnd"/>
      <w:r w:rsidR="00A03765">
        <w:rPr>
          <w:bCs/>
          <w:sz w:val="28"/>
          <w:szCs w:val="28"/>
        </w:rPr>
        <w:t xml:space="preserve"> реализации полномочия, указанного в </w:t>
      </w:r>
      <w:r w:rsidR="00A03765" w:rsidRPr="00A03765">
        <w:rPr>
          <w:bCs/>
          <w:sz w:val="28"/>
          <w:szCs w:val="28"/>
        </w:rPr>
        <w:t xml:space="preserve">подпункте </w:t>
      </w:r>
      <w:r w:rsidR="00DF4208">
        <w:rPr>
          <w:bCs/>
          <w:sz w:val="28"/>
          <w:szCs w:val="28"/>
        </w:rPr>
        <w:t>2</w:t>
      </w:r>
      <w:r w:rsidR="00A03765" w:rsidRPr="00A03765">
        <w:rPr>
          <w:bCs/>
          <w:sz w:val="28"/>
          <w:szCs w:val="28"/>
        </w:rPr>
        <w:t xml:space="preserve"> пункта </w:t>
      </w:r>
      <w:r w:rsidR="003456D7">
        <w:rPr>
          <w:bCs/>
          <w:sz w:val="28"/>
          <w:szCs w:val="28"/>
        </w:rPr>
        <w:t xml:space="preserve">                     </w:t>
      </w:r>
      <w:r w:rsidR="005A1562">
        <w:rPr>
          <w:bCs/>
          <w:sz w:val="28"/>
          <w:szCs w:val="28"/>
        </w:rPr>
        <w:t>2</w:t>
      </w:r>
      <w:r w:rsidR="00A03765">
        <w:rPr>
          <w:bCs/>
          <w:sz w:val="28"/>
          <w:szCs w:val="28"/>
        </w:rPr>
        <w:t>:</w:t>
      </w:r>
    </w:p>
    <w:p w:rsidR="00B257EC" w:rsidRPr="00B257EC" w:rsidRDefault="00C9318C" w:rsidP="00B257EC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57EC" w:rsidRPr="00B257EC">
        <w:rPr>
          <w:sz w:val="28"/>
          <w:szCs w:val="28"/>
        </w:rPr>
        <w:t xml:space="preserve">.1. </w:t>
      </w:r>
      <w:r w:rsidR="00907E7A" w:rsidRPr="00B257EC">
        <w:rPr>
          <w:sz w:val="28"/>
          <w:szCs w:val="28"/>
        </w:rPr>
        <w:t>разрабатывает и реализует меры в области профилактики терроризма, минимизации и ликвидации последствий его проявления, в том числе в рамках государственных программ Свердловской области;</w:t>
      </w:r>
    </w:p>
    <w:p w:rsidR="00B257EC" w:rsidRPr="00B257EC" w:rsidRDefault="00C9318C" w:rsidP="00B257EC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57EC" w:rsidRPr="00B257EC">
        <w:rPr>
          <w:sz w:val="28"/>
          <w:szCs w:val="28"/>
        </w:rPr>
        <w:t>.2.</w:t>
      </w:r>
      <w:r w:rsidR="00454513">
        <w:rPr>
          <w:sz w:val="28"/>
          <w:szCs w:val="28"/>
        </w:rPr>
        <w:t xml:space="preserve"> </w:t>
      </w:r>
      <w:r w:rsidR="00907E7A" w:rsidRPr="00B257EC">
        <w:rPr>
          <w:sz w:val="28"/>
          <w:szCs w:val="28"/>
        </w:rPr>
        <w:t>обеспечивает соблюдение требова</w:t>
      </w:r>
      <w:r w:rsidR="004907EC">
        <w:rPr>
          <w:sz w:val="28"/>
          <w:szCs w:val="28"/>
        </w:rPr>
        <w:t xml:space="preserve">ний, в том числе </w:t>
      </w:r>
      <w:r w:rsidR="006C6D6D">
        <w:rPr>
          <w:sz w:val="28"/>
          <w:szCs w:val="28"/>
        </w:rPr>
        <w:t xml:space="preserve">юридическими                   </w:t>
      </w:r>
      <w:r w:rsidR="004907EC">
        <w:rPr>
          <w:sz w:val="28"/>
          <w:szCs w:val="28"/>
        </w:rPr>
        <w:t xml:space="preserve">и </w:t>
      </w:r>
      <w:r w:rsidR="00907E7A" w:rsidRPr="00B257EC">
        <w:rPr>
          <w:sz w:val="28"/>
          <w:szCs w:val="28"/>
        </w:rPr>
        <w:t>физическими лицами, к антитеррористической</w:t>
      </w:r>
      <w:r w:rsidR="00907E7A" w:rsidRPr="00B257EC">
        <w:rPr>
          <w:sz w:val="28"/>
          <w:szCs w:val="28"/>
        </w:rPr>
        <w:tab/>
        <w:t xml:space="preserve"> защищенности</w:t>
      </w:r>
      <w:r w:rsidR="004907EC">
        <w:rPr>
          <w:sz w:val="28"/>
          <w:szCs w:val="28"/>
        </w:rPr>
        <w:t xml:space="preserve"> о</w:t>
      </w:r>
      <w:r w:rsidR="00DF425D">
        <w:rPr>
          <w:sz w:val="28"/>
          <w:szCs w:val="28"/>
        </w:rPr>
        <w:t>бъектов</w:t>
      </w:r>
      <w:r w:rsidR="004907EC">
        <w:rPr>
          <w:sz w:val="28"/>
          <w:szCs w:val="28"/>
        </w:rPr>
        <w:t xml:space="preserve"> </w:t>
      </w:r>
      <w:r w:rsidR="00907E7A" w:rsidRPr="00B257EC">
        <w:rPr>
          <w:sz w:val="28"/>
          <w:szCs w:val="28"/>
        </w:rPr>
        <w:t xml:space="preserve">(территорий), находящихся в собственности Свердловской области </w:t>
      </w:r>
      <w:r w:rsidR="003456D7">
        <w:rPr>
          <w:sz w:val="28"/>
          <w:szCs w:val="28"/>
        </w:rPr>
        <w:t xml:space="preserve">                           </w:t>
      </w:r>
      <w:r w:rsidR="00907E7A" w:rsidRPr="00B257EC">
        <w:rPr>
          <w:sz w:val="28"/>
          <w:szCs w:val="28"/>
        </w:rPr>
        <w:t>и/или</w:t>
      </w:r>
      <w:r w:rsidR="004907EC">
        <w:rPr>
          <w:sz w:val="28"/>
          <w:szCs w:val="28"/>
        </w:rPr>
        <w:t xml:space="preserve"> </w:t>
      </w:r>
      <w:r w:rsidR="00907E7A" w:rsidRPr="00B257EC">
        <w:rPr>
          <w:sz w:val="28"/>
          <w:szCs w:val="28"/>
        </w:rPr>
        <w:t>в ведении Департамента, в распоряжен</w:t>
      </w:r>
      <w:r w:rsidR="00B257EC" w:rsidRPr="00B257EC">
        <w:rPr>
          <w:sz w:val="28"/>
          <w:szCs w:val="28"/>
        </w:rPr>
        <w:t>ии подведомственного учреждения</w:t>
      </w:r>
      <w:r w:rsidR="00907E7A" w:rsidRPr="00B257EC">
        <w:rPr>
          <w:sz w:val="28"/>
          <w:szCs w:val="28"/>
        </w:rPr>
        <w:t>;</w:t>
      </w:r>
    </w:p>
    <w:p w:rsidR="00B257EC" w:rsidRPr="00B257EC" w:rsidRDefault="00C9318C" w:rsidP="00B257EC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7E7A" w:rsidRPr="00B257EC">
        <w:rPr>
          <w:sz w:val="28"/>
          <w:szCs w:val="28"/>
        </w:rPr>
        <w:t xml:space="preserve">.3 принимает участие в </w:t>
      </w:r>
      <w:proofErr w:type="gramStart"/>
      <w:r w:rsidR="00907E7A" w:rsidRPr="00B257EC">
        <w:rPr>
          <w:sz w:val="28"/>
          <w:szCs w:val="28"/>
        </w:rPr>
        <w:t>проведении</w:t>
      </w:r>
      <w:proofErr w:type="gramEnd"/>
      <w:r w:rsidR="00907E7A" w:rsidRPr="00B257EC">
        <w:rPr>
          <w:sz w:val="28"/>
          <w:szCs w:val="28"/>
        </w:rPr>
        <w:t xml:space="preserve"> учений в целях усиления взаимодействия при осуществлении мер по противодействию терроризму;</w:t>
      </w:r>
    </w:p>
    <w:p w:rsidR="00B257EC" w:rsidRPr="00B257EC" w:rsidRDefault="00C9318C" w:rsidP="00B257EC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7E7A" w:rsidRPr="00B257EC">
        <w:rPr>
          <w:sz w:val="28"/>
          <w:szCs w:val="28"/>
        </w:rPr>
        <w:t>.4 предоставляет силы и средства, необходимые для проведения контртеррористической операции и минимизации последствий террористического акта в порядке, определяемом нормативными правовыми актами федерального органа исполнительной власти в области обеспечен</w:t>
      </w:r>
      <w:r w:rsidR="00B257EC" w:rsidRPr="00B257EC">
        <w:rPr>
          <w:sz w:val="28"/>
          <w:szCs w:val="28"/>
        </w:rPr>
        <w:t>ия безопасности</w:t>
      </w:r>
      <w:r w:rsidR="00907E7A" w:rsidRPr="00B257EC">
        <w:rPr>
          <w:sz w:val="28"/>
          <w:szCs w:val="28"/>
        </w:rPr>
        <w:t>;</w:t>
      </w:r>
    </w:p>
    <w:p w:rsidR="00907E7A" w:rsidRDefault="00C9318C" w:rsidP="00B257EC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7E7A" w:rsidRPr="00B257EC">
        <w:rPr>
          <w:sz w:val="28"/>
          <w:szCs w:val="28"/>
        </w:rPr>
        <w:t>.5 обеспечивает на основании решения</w:t>
      </w:r>
      <w:r w:rsidR="006656A1">
        <w:rPr>
          <w:sz w:val="28"/>
          <w:szCs w:val="28"/>
        </w:rPr>
        <w:t xml:space="preserve"> </w:t>
      </w:r>
      <w:r w:rsidR="00907E7A" w:rsidRPr="00B257EC">
        <w:rPr>
          <w:sz w:val="28"/>
          <w:szCs w:val="28"/>
        </w:rPr>
        <w:t>руководителя контртеррористической операции участие структурных подразделений Департамента в составе группировки сил и сре</w:t>
      </w:r>
      <w:proofErr w:type="gramStart"/>
      <w:r w:rsidR="00907E7A" w:rsidRPr="00B257EC">
        <w:rPr>
          <w:sz w:val="28"/>
          <w:szCs w:val="28"/>
        </w:rPr>
        <w:t>дств</w:t>
      </w:r>
      <w:r w:rsidR="006656A1">
        <w:rPr>
          <w:sz w:val="28"/>
          <w:szCs w:val="28"/>
        </w:rPr>
        <w:t xml:space="preserve"> </w:t>
      </w:r>
      <w:r w:rsidR="00907E7A" w:rsidRPr="00B257EC">
        <w:rPr>
          <w:sz w:val="28"/>
          <w:szCs w:val="28"/>
        </w:rPr>
        <w:t>дл</w:t>
      </w:r>
      <w:proofErr w:type="gramEnd"/>
      <w:r w:rsidR="00907E7A" w:rsidRPr="00B257EC">
        <w:rPr>
          <w:sz w:val="28"/>
          <w:szCs w:val="28"/>
        </w:rPr>
        <w:t>я проведения контртеррористической операции и пресечения террористического акта</w:t>
      </w:r>
      <w:r w:rsidR="00B257EC" w:rsidRPr="00B257EC">
        <w:rPr>
          <w:sz w:val="28"/>
          <w:szCs w:val="28"/>
        </w:rPr>
        <w:t>.</w:t>
      </w:r>
    </w:p>
    <w:p w:rsidR="00163A66" w:rsidRDefault="00163A66" w:rsidP="00EF06D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</w:p>
    <w:p w:rsidR="00EF06D5" w:rsidRDefault="00C9318C" w:rsidP="00EF06D5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B27D5">
        <w:rPr>
          <w:bCs/>
          <w:sz w:val="28"/>
          <w:szCs w:val="28"/>
        </w:rPr>
        <w:t xml:space="preserve">) в </w:t>
      </w:r>
      <w:proofErr w:type="gramStart"/>
      <w:r w:rsidR="006B27D5">
        <w:rPr>
          <w:bCs/>
          <w:sz w:val="28"/>
          <w:szCs w:val="28"/>
        </w:rPr>
        <w:t>целях</w:t>
      </w:r>
      <w:proofErr w:type="gramEnd"/>
      <w:r w:rsidR="006B27D5">
        <w:rPr>
          <w:bCs/>
          <w:sz w:val="28"/>
          <w:szCs w:val="28"/>
        </w:rPr>
        <w:t xml:space="preserve"> реализации полномочия, указанного в </w:t>
      </w:r>
      <w:r w:rsidR="006B27D5" w:rsidRPr="00A03765">
        <w:rPr>
          <w:bCs/>
          <w:sz w:val="28"/>
          <w:szCs w:val="28"/>
        </w:rPr>
        <w:t xml:space="preserve">подпункте </w:t>
      </w:r>
      <w:r w:rsidR="006B27D5">
        <w:rPr>
          <w:bCs/>
          <w:sz w:val="28"/>
          <w:szCs w:val="28"/>
        </w:rPr>
        <w:t>3</w:t>
      </w:r>
      <w:r w:rsidR="006B27D5" w:rsidRPr="00A03765">
        <w:rPr>
          <w:bCs/>
          <w:sz w:val="28"/>
          <w:szCs w:val="28"/>
        </w:rPr>
        <w:t xml:space="preserve"> пункта </w:t>
      </w:r>
      <w:r w:rsidR="003456D7">
        <w:rPr>
          <w:bCs/>
          <w:sz w:val="28"/>
          <w:szCs w:val="28"/>
        </w:rPr>
        <w:t xml:space="preserve">                     </w:t>
      </w:r>
      <w:r w:rsidR="00163A66">
        <w:rPr>
          <w:bCs/>
          <w:sz w:val="28"/>
          <w:szCs w:val="28"/>
        </w:rPr>
        <w:t>2</w:t>
      </w:r>
      <w:r w:rsidR="006B27D5">
        <w:rPr>
          <w:bCs/>
          <w:sz w:val="28"/>
          <w:szCs w:val="28"/>
        </w:rPr>
        <w:t>:</w:t>
      </w:r>
    </w:p>
    <w:p w:rsidR="00EF06D5" w:rsidRPr="00EF06D5" w:rsidRDefault="00C9318C" w:rsidP="00EF06D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06D5" w:rsidRPr="00EF06D5">
        <w:rPr>
          <w:sz w:val="28"/>
          <w:szCs w:val="28"/>
        </w:rPr>
        <w:t xml:space="preserve">.1. </w:t>
      </w:r>
      <w:r w:rsidR="00AB5708">
        <w:rPr>
          <w:sz w:val="28"/>
          <w:szCs w:val="28"/>
        </w:rPr>
        <w:t xml:space="preserve">участвует в </w:t>
      </w:r>
      <w:proofErr w:type="gramStart"/>
      <w:r w:rsidR="00EF06D5" w:rsidRPr="00EF06D5">
        <w:rPr>
          <w:sz w:val="28"/>
          <w:szCs w:val="28"/>
        </w:rPr>
        <w:t>определ</w:t>
      </w:r>
      <w:r w:rsidR="00AB5708">
        <w:rPr>
          <w:sz w:val="28"/>
          <w:szCs w:val="28"/>
        </w:rPr>
        <w:t>ении</w:t>
      </w:r>
      <w:proofErr w:type="gramEnd"/>
      <w:r w:rsidR="00EF06D5" w:rsidRPr="00EF06D5">
        <w:rPr>
          <w:sz w:val="28"/>
          <w:szCs w:val="28"/>
        </w:rPr>
        <w:t xml:space="preserve"> цел</w:t>
      </w:r>
      <w:r w:rsidR="00AB5708">
        <w:rPr>
          <w:sz w:val="28"/>
          <w:szCs w:val="28"/>
        </w:rPr>
        <w:t>ей</w:t>
      </w:r>
      <w:r w:rsidR="00EF06D5" w:rsidRPr="00EF06D5">
        <w:rPr>
          <w:sz w:val="28"/>
          <w:szCs w:val="28"/>
        </w:rPr>
        <w:t>, предмет</w:t>
      </w:r>
      <w:r w:rsidR="00AB5708">
        <w:rPr>
          <w:sz w:val="28"/>
          <w:szCs w:val="28"/>
        </w:rPr>
        <w:t>а</w:t>
      </w:r>
      <w:r w:rsidR="00EF06D5" w:rsidRPr="00EF06D5">
        <w:rPr>
          <w:sz w:val="28"/>
          <w:szCs w:val="28"/>
        </w:rPr>
        <w:t xml:space="preserve"> и вид</w:t>
      </w:r>
      <w:r w:rsidR="00AB5708">
        <w:rPr>
          <w:sz w:val="28"/>
          <w:szCs w:val="28"/>
        </w:rPr>
        <w:t>ов</w:t>
      </w:r>
      <w:r w:rsidR="00EF06D5" w:rsidRPr="00EF06D5">
        <w:rPr>
          <w:sz w:val="28"/>
          <w:szCs w:val="28"/>
        </w:rPr>
        <w:t xml:space="preserve"> деятельности, поряд</w:t>
      </w:r>
      <w:r w:rsidR="00F44B0F">
        <w:rPr>
          <w:sz w:val="28"/>
          <w:szCs w:val="28"/>
        </w:rPr>
        <w:t xml:space="preserve">ка </w:t>
      </w:r>
      <w:r w:rsidR="00EF06D5" w:rsidRPr="00EF06D5">
        <w:rPr>
          <w:sz w:val="28"/>
          <w:szCs w:val="28"/>
        </w:rPr>
        <w:t>организации и деятельности подведомственного учреждения в сфере деятельности Отдела</w:t>
      </w:r>
      <w:r w:rsidR="00ED7CCD">
        <w:rPr>
          <w:sz w:val="28"/>
          <w:szCs w:val="28"/>
        </w:rPr>
        <w:t>;</w:t>
      </w:r>
    </w:p>
    <w:p w:rsidR="00F231A4" w:rsidRDefault="00C9318C" w:rsidP="00894AD9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EF06D5" w:rsidRPr="00EF06D5">
        <w:rPr>
          <w:sz w:val="28"/>
          <w:szCs w:val="28"/>
        </w:rPr>
        <w:t xml:space="preserve">.2. </w:t>
      </w:r>
      <w:r w:rsidR="00AB5708">
        <w:rPr>
          <w:sz w:val="28"/>
          <w:szCs w:val="28"/>
        </w:rPr>
        <w:t xml:space="preserve">участвует в </w:t>
      </w:r>
      <w:r w:rsidR="00EF06D5" w:rsidRPr="00EF06D5">
        <w:rPr>
          <w:sz w:val="28"/>
          <w:szCs w:val="28"/>
        </w:rPr>
        <w:t>осуществл</w:t>
      </w:r>
      <w:r w:rsidR="00AB5708">
        <w:rPr>
          <w:sz w:val="28"/>
          <w:szCs w:val="28"/>
        </w:rPr>
        <w:t>ении</w:t>
      </w:r>
      <w:r w:rsidR="00EF06D5" w:rsidRPr="00EF06D5">
        <w:rPr>
          <w:sz w:val="28"/>
          <w:szCs w:val="28"/>
        </w:rPr>
        <w:t xml:space="preserve"> в установленном порядке координаци</w:t>
      </w:r>
      <w:r w:rsidR="00AB5708">
        <w:rPr>
          <w:sz w:val="28"/>
          <w:szCs w:val="28"/>
        </w:rPr>
        <w:t>и</w:t>
      </w:r>
      <w:r w:rsidR="00EF06D5" w:rsidRPr="00EF06D5">
        <w:rPr>
          <w:sz w:val="28"/>
          <w:szCs w:val="28"/>
        </w:rPr>
        <w:t xml:space="preserve"> деятельности подведомственного учреждения, контрол</w:t>
      </w:r>
      <w:r w:rsidR="00AB5708">
        <w:rPr>
          <w:sz w:val="28"/>
          <w:szCs w:val="28"/>
        </w:rPr>
        <w:t>я</w:t>
      </w:r>
      <w:r w:rsidR="00EF06D5" w:rsidRPr="00EF06D5">
        <w:rPr>
          <w:sz w:val="28"/>
          <w:szCs w:val="28"/>
        </w:rPr>
        <w:t xml:space="preserve"> за его деятельностью, использованием переданного ему имущества, ведомственн</w:t>
      </w:r>
      <w:r w:rsidR="00AB5708">
        <w:rPr>
          <w:sz w:val="28"/>
          <w:szCs w:val="28"/>
        </w:rPr>
        <w:t>ого</w:t>
      </w:r>
      <w:r w:rsidR="00EF06D5" w:rsidRPr="00EF06D5">
        <w:rPr>
          <w:sz w:val="28"/>
          <w:szCs w:val="28"/>
        </w:rPr>
        <w:t xml:space="preserve"> контрол</w:t>
      </w:r>
      <w:r w:rsidR="00AB5708">
        <w:rPr>
          <w:sz w:val="28"/>
          <w:szCs w:val="28"/>
        </w:rPr>
        <w:t>я</w:t>
      </w:r>
      <w:r w:rsidR="00EF06D5" w:rsidRPr="00EF06D5">
        <w:rPr>
          <w:sz w:val="28"/>
          <w:szCs w:val="28"/>
        </w:rPr>
        <w:t xml:space="preserve"> </w:t>
      </w:r>
      <w:r w:rsidR="00351096">
        <w:rPr>
          <w:sz w:val="28"/>
          <w:szCs w:val="28"/>
        </w:rPr>
        <w:t xml:space="preserve">                          за соблюдением законодательства Российской Федерации и иных нормативных правовых актов о контрактной системе в сфере закупок товаров, работ, услуг                 для обеспечения государственных и муниципальных нужд в отношении подведомственного учреждения,</w:t>
      </w:r>
      <w:r w:rsidR="00EF06D5" w:rsidRPr="00EF06D5">
        <w:rPr>
          <w:sz w:val="28"/>
          <w:szCs w:val="28"/>
        </w:rPr>
        <w:t xml:space="preserve"> в сфере деятельности Отдела</w:t>
      </w:r>
      <w:r w:rsidR="00177E23">
        <w:rPr>
          <w:sz w:val="28"/>
          <w:szCs w:val="28"/>
        </w:rPr>
        <w:t>;</w:t>
      </w:r>
      <w:proofErr w:type="gramEnd"/>
    </w:p>
    <w:p w:rsidR="00177E23" w:rsidRDefault="00C9318C" w:rsidP="00A065A5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7E23">
        <w:rPr>
          <w:sz w:val="28"/>
          <w:szCs w:val="28"/>
        </w:rPr>
        <w:t xml:space="preserve">.3. контролирует выполнение мероприятий в области гражданской обороны подведомственным учреждением. </w:t>
      </w:r>
    </w:p>
    <w:p w:rsidR="009D1490" w:rsidRDefault="009D1490" w:rsidP="00E538F2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</w:p>
    <w:p w:rsidR="00E538F2" w:rsidRDefault="00C9318C" w:rsidP="00E538F2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026889">
        <w:rPr>
          <w:sz w:val="28"/>
          <w:szCs w:val="28"/>
        </w:rPr>
        <w:t xml:space="preserve">) </w:t>
      </w:r>
      <w:r w:rsidR="00E538F2">
        <w:rPr>
          <w:bCs/>
          <w:sz w:val="28"/>
          <w:szCs w:val="28"/>
        </w:rPr>
        <w:t xml:space="preserve">в </w:t>
      </w:r>
      <w:proofErr w:type="gramStart"/>
      <w:r w:rsidR="00E538F2">
        <w:rPr>
          <w:bCs/>
          <w:sz w:val="28"/>
          <w:szCs w:val="28"/>
        </w:rPr>
        <w:t>целях</w:t>
      </w:r>
      <w:proofErr w:type="gramEnd"/>
      <w:r w:rsidR="00E538F2">
        <w:rPr>
          <w:bCs/>
          <w:sz w:val="28"/>
          <w:szCs w:val="28"/>
        </w:rPr>
        <w:t xml:space="preserve"> реализации полномочия, указанного в </w:t>
      </w:r>
      <w:r w:rsidR="00E538F2" w:rsidRPr="00A03765">
        <w:rPr>
          <w:bCs/>
          <w:sz w:val="28"/>
          <w:szCs w:val="28"/>
        </w:rPr>
        <w:t xml:space="preserve">подпункте </w:t>
      </w:r>
      <w:r w:rsidR="00E538F2">
        <w:rPr>
          <w:bCs/>
          <w:sz w:val="28"/>
          <w:szCs w:val="28"/>
        </w:rPr>
        <w:t>4</w:t>
      </w:r>
      <w:r w:rsidR="00E538F2" w:rsidRPr="00A03765">
        <w:rPr>
          <w:bCs/>
          <w:sz w:val="28"/>
          <w:szCs w:val="28"/>
        </w:rPr>
        <w:t xml:space="preserve"> пункта </w:t>
      </w:r>
      <w:r w:rsidR="003456D7">
        <w:rPr>
          <w:bCs/>
          <w:sz w:val="28"/>
          <w:szCs w:val="28"/>
        </w:rPr>
        <w:t xml:space="preserve">                     </w:t>
      </w:r>
      <w:r w:rsidR="009D1490">
        <w:rPr>
          <w:bCs/>
          <w:sz w:val="28"/>
          <w:szCs w:val="28"/>
        </w:rPr>
        <w:t>2</w:t>
      </w:r>
      <w:r w:rsidR="00E538F2">
        <w:rPr>
          <w:bCs/>
          <w:sz w:val="28"/>
          <w:szCs w:val="28"/>
        </w:rPr>
        <w:t>:</w:t>
      </w:r>
    </w:p>
    <w:p w:rsidR="00E538F2" w:rsidRDefault="00C9318C" w:rsidP="00E538F2">
      <w:pPr>
        <w:pStyle w:val="21"/>
        <w:spacing w:after="0" w:line="240" w:lineRule="auto"/>
        <w:ind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4</w:t>
      </w:r>
      <w:r w:rsidR="00E538F2">
        <w:rPr>
          <w:bCs/>
          <w:sz w:val="28"/>
          <w:szCs w:val="28"/>
        </w:rPr>
        <w:t xml:space="preserve">.1. </w:t>
      </w:r>
      <w:r w:rsidR="00510AEE">
        <w:rPr>
          <w:sz w:val="28"/>
          <w:szCs w:val="28"/>
        </w:rPr>
        <w:t xml:space="preserve">участвует в </w:t>
      </w:r>
      <w:r w:rsidR="00510AEE" w:rsidRPr="00EF06D5">
        <w:rPr>
          <w:sz w:val="28"/>
          <w:szCs w:val="28"/>
        </w:rPr>
        <w:t>осуществл</w:t>
      </w:r>
      <w:r w:rsidR="00510AEE">
        <w:rPr>
          <w:sz w:val="28"/>
          <w:szCs w:val="28"/>
        </w:rPr>
        <w:t xml:space="preserve">ении </w:t>
      </w:r>
      <w:r w:rsidR="00DB7534" w:rsidRPr="00EF06D5">
        <w:rPr>
          <w:sz w:val="28"/>
          <w:szCs w:val="28"/>
        </w:rPr>
        <w:t>ведомственн</w:t>
      </w:r>
      <w:r w:rsidR="00DB7534">
        <w:rPr>
          <w:sz w:val="28"/>
          <w:szCs w:val="28"/>
        </w:rPr>
        <w:t>ого</w:t>
      </w:r>
      <w:r w:rsidR="00DB7534" w:rsidRPr="00EF06D5">
        <w:rPr>
          <w:sz w:val="28"/>
          <w:szCs w:val="28"/>
        </w:rPr>
        <w:t xml:space="preserve"> контрол</w:t>
      </w:r>
      <w:r w:rsidR="00DB7534">
        <w:rPr>
          <w:sz w:val="28"/>
          <w:szCs w:val="28"/>
        </w:rPr>
        <w:t>я</w:t>
      </w:r>
      <w:r w:rsidR="00510AEE">
        <w:rPr>
          <w:sz w:val="28"/>
          <w:szCs w:val="28"/>
        </w:rPr>
        <w:t xml:space="preserve"> </w:t>
      </w:r>
      <w:r w:rsidR="00DB7534">
        <w:rPr>
          <w:sz w:val="28"/>
          <w:szCs w:val="28"/>
        </w:rPr>
        <w:t xml:space="preserve">за соблюдением законодательства Российской Федерации и иных нормативных правовых актов </w:t>
      </w:r>
      <w:r w:rsidR="00A25FB8">
        <w:rPr>
          <w:sz w:val="28"/>
          <w:szCs w:val="28"/>
        </w:rPr>
        <w:t xml:space="preserve">              </w:t>
      </w:r>
      <w:r w:rsidR="00DB7534">
        <w:rPr>
          <w:sz w:val="28"/>
          <w:szCs w:val="28"/>
        </w:rPr>
        <w:t>о контрактной системе в сфере закупок товаров, работ, услуг</w:t>
      </w:r>
      <w:r w:rsidR="00510AEE">
        <w:rPr>
          <w:sz w:val="28"/>
          <w:szCs w:val="28"/>
        </w:rPr>
        <w:t xml:space="preserve"> </w:t>
      </w:r>
      <w:r w:rsidR="00DB7534">
        <w:rPr>
          <w:sz w:val="28"/>
          <w:szCs w:val="28"/>
        </w:rPr>
        <w:t xml:space="preserve">для обеспечения государственных и муниципальных нужд в отношении </w:t>
      </w:r>
      <w:r w:rsidR="00510AEE">
        <w:rPr>
          <w:sz w:val="28"/>
          <w:szCs w:val="28"/>
        </w:rPr>
        <w:t>территориальных комиссий в порядке, установленном Правительством Свердловской области</w:t>
      </w:r>
      <w:r w:rsidR="002C60DF">
        <w:rPr>
          <w:sz w:val="28"/>
          <w:szCs w:val="28"/>
        </w:rPr>
        <w:t xml:space="preserve">, </w:t>
      </w:r>
      <w:r w:rsidR="00E61C1D">
        <w:rPr>
          <w:sz w:val="28"/>
          <w:szCs w:val="28"/>
        </w:rPr>
        <w:t xml:space="preserve">                </w:t>
      </w:r>
      <w:r w:rsidR="002C60DF">
        <w:rPr>
          <w:sz w:val="28"/>
          <w:szCs w:val="28"/>
        </w:rPr>
        <w:t>в сфере деятельности Отдела.</w:t>
      </w:r>
      <w:proofErr w:type="gramEnd"/>
    </w:p>
    <w:p w:rsidR="00863829" w:rsidRPr="00A065A5" w:rsidRDefault="00863829" w:rsidP="00EB40C7">
      <w:pPr>
        <w:pStyle w:val="21"/>
        <w:spacing w:after="0" w:line="240" w:lineRule="auto"/>
        <w:jc w:val="both"/>
        <w:rPr>
          <w:sz w:val="28"/>
          <w:szCs w:val="28"/>
        </w:rPr>
      </w:pPr>
    </w:p>
    <w:sectPr w:rsidR="00863829" w:rsidRPr="00A065A5" w:rsidSect="00F54629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AD4" w:rsidRDefault="00622AD4" w:rsidP="004E5470">
      <w:r>
        <w:separator/>
      </w:r>
    </w:p>
  </w:endnote>
  <w:endnote w:type="continuationSeparator" w:id="0">
    <w:p w:rsidR="00622AD4" w:rsidRDefault="00622AD4" w:rsidP="004E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AD4" w:rsidRDefault="00622AD4" w:rsidP="004E5470">
      <w:r>
        <w:separator/>
      </w:r>
    </w:p>
  </w:footnote>
  <w:footnote w:type="continuationSeparator" w:id="0">
    <w:p w:rsidR="00622AD4" w:rsidRDefault="00622AD4" w:rsidP="004E5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086437"/>
      <w:docPartObj>
        <w:docPartGallery w:val="Page Numbers (Top of Page)"/>
        <w:docPartUnique/>
      </w:docPartObj>
    </w:sdtPr>
    <w:sdtEndPr/>
    <w:sdtContent>
      <w:p w:rsidR="00F54629" w:rsidRDefault="00F54629" w:rsidP="00E038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308">
          <w:rPr>
            <w:noProof/>
          </w:rPr>
          <w:t>1</w:t>
        </w:r>
        <w:r>
          <w:fldChar w:fldCharType="end"/>
        </w:r>
      </w:p>
    </w:sdtContent>
  </w:sdt>
  <w:p w:rsidR="004E5470" w:rsidRDefault="004E547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E47AA"/>
    <w:multiLevelType w:val="hybridMultilevel"/>
    <w:tmpl w:val="0674E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9022B"/>
    <w:multiLevelType w:val="multilevel"/>
    <w:tmpl w:val="9326C0BA"/>
    <w:lvl w:ilvl="0">
      <w:start w:val="3"/>
      <w:numFmt w:val="decimal"/>
      <w:lvlText w:val="%1."/>
      <w:lvlJc w:val="left"/>
      <w:pPr>
        <w:ind w:left="1698" w:hanging="990"/>
      </w:pPr>
    </w:lvl>
    <w:lvl w:ilvl="1">
      <w:start w:val="1"/>
      <w:numFmt w:val="decimal"/>
      <w:isLgl/>
      <w:lvlText w:val="%1.%2."/>
      <w:lvlJc w:val="left"/>
      <w:pPr>
        <w:ind w:left="1935" w:hanging="1215"/>
      </w:pPr>
    </w:lvl>
    <w:lvl w:ilvl="2">
      <w:start w:val="1"/>
      <w:numFmt w:val="decimal"/>
      <w:isLgl/>
      <w:lvlText w:val="%1.%2.%3."/>
      <w:lvlJc w:val="left"/>
      <w:pPr>
        <w:ind w:left="1947" w:hanging="1215"/>
      </w:pPr>
    </w:lvl>
    <w:lvl w:ilvl="3">
      <w:start w:val="1"/>
      <w:numFmt w:val="decimal"/>
      <w:isLgl/>
      <w:lvlText w:val="%1.%2.%3.%4."/>
      <w:lvlJc w:val="left"/>
      <w:pPr>
        <w:ind w:left="1959" w:hanging="1215"/>
      </w:pPr>
    </w:lvl>
    <w:lvl w:ilvl="4">
      <w:start w:val="1"/>
      <w:numFmt w:val="decimal"/>
      <w:isLgl/>
      <w:lvlText w:val="%1.%2.%3.%4.%5."/>
      <w:lvlJc w:val="left"/>
      <w:pPr>
        <w:ind w:left="1971" w:hanging="1215"/>
      </w:pPr>
    </w:lvl>
    <w:lvl w:ilvl="5">
      <w:start w:val="1"/>
      <w:numFmt w:val="decimal"/>
      <w:isLgl/>
      <w:lvlText w:val="%1.%2.%3.%4.%5.%6."/>
      <w:lvlJc w:val="left"/>
      <w:pPr>
        <w:ind w:left="2208" w:hanging="1440"/>
      </w:pPr>
    </w:lvl>
    <w:lvl w:ilvl="6">
      <w:start w:val="1"/>
      <w:numFmt w:val="decimal"/>
      <w:isLgl/>
      <w:lvlText w:val="%1.%2.%3.%4.%5.%6.%7."/>
      <w:lvlJc w:val="left"/>
      <w:pPr>
        <w:ind w:left="2580" w:hanging="1800"/>
      </w:p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</w:lvl>
  </w:abstractNum>
  <w:abstractNum w:abstractNumId="2">
    <w:nsid w:val="3E296F3C"/>
    <w:multiLevelType w:val="multilevel"/>
    <w:tmpl w:val="60A28D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6AB6297"/>
    <w:multiLevelType w:val="hybridMultilevel"/>
    <w:tmpl w:val="17C4FC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D1B4025"/>
    <w:multiLevelType w:val="multilevel"/>
    <w:tmpl w:val="C322AC5E"/>
    <w:lvl w:ilvl="0">
      <w:start w:val="1"/>
      <w:numFmt w:val="decimal"/>
      <w:lvlText w:val="%1."/>
      <w:lvlJc w:val="left"/>
      <w:pPr>
        <w:ind w:left="1698" w:hanging="990"/>
      </w:pPr>
    </w:lvl>
    <w:lvl w:ilvl="1">
      <w:start w:val="4"/>
      <w:numFmt w:val="decimal"/>
      <w:isLgl/>
      <w:lvlText w:val="%1.%2."/>
      <w:lvlJc w:val="left"/>
      <w:pPr>
        <w:ind w:left="1935" w:hanging="1215"/>
      </w:pPr>
    </w:lvl>
    <w:lvl w:ilvl="2">
      <w:start w:val="1"/>
      <w:numFmt w:val="decimal"/>
      <w:isLgl/>
      <w:lvlText w:val="%1.%2.%3."/>
      <w:lvlJc w:val="left"/>
      <w:pPr>
        <w:ind w:left="1947" w:hanging="1215"/>
      </w:pPr>
    </w:lvl>
    <w:lvl w:ilvl="3">
      <w:start w:val="1"/>
      <w:numFmt w:val="decimal"/>
      <w:isLgl/>
      <w:lvlText w:val="%1.%2.%3.%4."/>
      <w:lvlJc w:val="left"/>
      <w:pPr>
        <w:ind w:left="1959" w:hanging="1215"/>
      </w:pPr>
    </w:lvl>
    <w:lvl w:ilvl="4">
      <w:start w:val="1"/>
      <w:numFmt w:val="decimal"/>
      <w:isLgl/>
      <w:lvlText w:val="%1.%2.%3.%4.%5."/>
      <w:lvlJc w:val="left"/>
      <w:pPr>
        <w:ind w:left="1971" w:hanging="1215"/>
      </w:pPr>
    </w:lvl>
    <w:lvl w:ilvl="5">
      <w:start w:val="1"/>
      <w:numFmt w:val="decimal"/>
      <w:isLgl/>
      <w:lvlText w:val="%1.%2.%3.%4.%5.%6."/>
      <w:lvlJc w:val="left"/>
      <w:pPr>
        <w:ind w:left="2208" w:hanging="1440"/>
      </w:pPr>
    </w:lvl>
    <w:lvl w:ilvl="6">
      <w:start w:val="1"/>
      <w:numFmt w:val="decimal"/>
      <w:isLgl/>
      <w:lvlText w:val="%1.%2.%3.%4.%5.%6.%7."/>
      <w:lvlJc w:val="left"/>
      <w:pPr>
        <w:ind w:left="2580" w:hanging="1800"/>
      </w:p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65"/>
    <w:rsid w:val="00001999"/>
    <w:rsid w:val="00001E21"/>
    <w:rsid w:val="00002D03"/>
    <w:rsid w:val="000061BC"/>
    <w:rsid w:val="0001481E"/>
    <w:rsid w:val="00017484"/>
    <w:rsid w:val="0002049F"/>
    <w:rsid w:val="0002358A"/>
    <w:rsid w:val="00026889"/>
    <w:rsid w:val="000273E1"/>
    <w:rsid w:val="000305AB"/>
    <w:rsid w:val="00036D91"/>
    <w:rsid w:val="0003731A"/>
    <w:rsid w:val="000401D8"/>
    <w:rsid w:val="0004166B"/>
    <w:rsid w:val="00042183"/>
    <w:rsid w:val="00047BBA"/>
    <w:rsid w:val="00055FC6"/>
    <w:rsid w:val="000647CA"/>
    <w:rsid w:val="00065A5A"/>
    <w:rsid w:val="000705BD"/>
    <w:rsid w:val="00072687"/>
    <w:rsid w:val="00077305"/>
    <w:rsid w:val="00081591"/>
    <w:rsid w:val="0008288F"/>
    <w:rsid w:val="000A32FA"/>
    <w:rsid w:val="000B05F1"/>
    <w:rsid w:val="000B6531"/>
    <w:rsid w:val="000B6C20"/>
    <w:rsid w:val="000B7EB4"/>
    <w:rsid w:val="000D1400"/>
    <w:rsid w:val="000D7B46"/>
    <w:rsid w:val="000E493C"/>
    <w:rsid w:val="000E7896"/>
    <w:rsid w:val="000F1E27"/>
    <w:rsid w:val="000F53AD"/>
    <w:rsid w:val="000F7C5F"/>
    <w:rsid w:val="001044D3"/>
    <w:rsid w:val="001068ED"/>
    <w:rsid w:val="00107F54"/>
    <w:rsid w:val="00112E66"/>
    <w:rsid w:val="00114374"/>
    <w:rsid w:val="00117DCB"/>
    <w:rsid w:val="001278CA"/>
    <w:rsid w:val="00143AF8"/>
    <w:rsid w:val="00145B90"/>
    <w:rsid w:val="00163A66"/>
    <w:rsid w:val="00164128"/>
    <w:rsid w:val="00165BFD"/>
    <w:rsid w:val="00166200"/>
    <w:rsid w:val="001669EA"/>
    <w:rsid w:val="001701C9"/>
    <w:rsid w:val="00172FF5"/>
    <w:rsid w:val="001767D6"/>
    <w:rsid w:val="00177E23"/>
    <w:rsid w:val="00184666"/>
    <w:rsid w:val="00197D9A"/>
    <w:rsid w:val="001A0715"/>
    <w:rsid w:val="001A24A7"/>
    <w:rsid w:val="001B1B85"/>
    <w:rsid w:val="001B4806"/>
    <w:rsid w:val="001B77F7"/>
    <w:rsid w:val="001C3A02"/>
    <w:rsid w:val="001D063B"/>
    <w:rsid w:val="001D09FA"/>
    <w:rsid w:val="001D0C7C"/>
    <w:rsid w:val="001D11E6"/>
    <w:rsid w:val="001D2E4B"/>
    <w:rsid w:val="001D5DB8"/>
    <w:rsid w:val="001E2C8B"/>
    <w:rsid w:val="001F3D1B"/>
    <w:rsid w:val="001F5D6A"/>
    <w:rsid w:val="001F66F7"/>
    <w:rsid w:val="00202039"/>
    <w:rsid w:val="00203BBC"/>
    <w:rsid w:val="00207844"/>
    <w:rsid w:val="002122A8"/>
    <w:rsid w:val="00212687"/>
    <w:rsid w:val="00215946"/>
    <w:rsid w:val="002201CC"/>
    <w:rsid w:val="002219C7"/>
    <w:rsid w:val="00221E03"/>
    <w:rsid w:val="00225736"/>
    <w:rsid w:val="00232C87"/>
    <w:rsid w:val="00233FEB"/>
    <w:rsid w:val="0023507D"/>
    <w:rsid w:val="002351FF"/>
    <w:rsid w:val="00235B2C"/>
    <w:rsid w:val="002421AF"/>
    <w:rsid w:val="0024277E"/>
    <w:rsid w:val="0024500A"/>
    <w:rsid w:val="00245023"/>
    <w:rsid w:val="00250FB1"/>
    <w:rsid w:val="0026382F"/>
    <w:rsid w:val="00267DB8"/>
    <w:rsid w:val="00275820"/>
    <w:rsid w:val="00281332"/>
    <w:rsid w:val="00281AA3"/>
    <w:rsid w:val="00284201"/>
    <w:rsid w:val="002859AF"/>
    <w:rsid w:val="00291D65"/>
    <w:rsid w:val="002A08C9"/>
    <w:rsid w:val="002A5CA3"/>
    <w:rsid w:val="002A7A88"/>
    <w:rsid w:val="002B240E"/>
    <w:rsid w:val="002B2846"/>
    <w:rsid w:val="002B38F9"/>
    <w:rsid w:val="002B569B"/>
    <w:rsid w:val="002C2143"/>
    <w:rsid w:val="002C5616"/>
    <w:rsid w:val="002C60DF"/>
    <w:rsid w:val="002D6215"/>
    <w:rsid w:val="002D6A35"/>
    <w:rsid w:val="002E09CE"/>
    <w:rsid w:val="002E4788"/>
    <w:rsid w:val="002E59D5"/>
    <w:rsid w:val="00300FB8"/>
    <w:rsid w:val="0030198D"/>
    <w:rsid w:val="00303115"/>
    <w:rsid w:val="00303B6D"/>
    <w:rsid w:val="003077C2"/>
    <w:rsid w:val="00312DAE"/>
    <w:rsid w:val="003166AC"/>
    <w:rsid w:val="00321421"/>
    <w:rsid w:val="00322CA4"/>
    <w:rsid w:val="003238BF"/>
    <w:rsid w:val="00332867"/>
    <w:rsid w:val="0033287B"/>
    <w:rsid w:val="00341AF9"/>
    <w:rsid w:val="003427A9"/>
    <w:rsid w:val="00344D78"/>
    <w:rsid w:val="003456D7"/>
    <w:rsid w:val="00345CD3"/>
    <w:rsid w:val="00351096"/>
    <w:rsid w:val="003565E1"/>
    <w:rsid w:val="00364AB8"/>
    <w:rsid w:val="00374B8B"/>
    <w:rsid w:val="003757B1"/>
    <w:rsid w:val="00377AB6"/>
    <w:rsid w:val="00380814"/>
    <w:rsid w:val="00384DB1"/>
    <w:rsid w:val="00392C0E"/>
    <w:rsid w:val="00396657"/>
    <w:rsid w:val="00397525"/>
    <w:rsid w:val="00397F45"/>
    <w:rsid w:val="003A126B"/>
    <w:rsid w:val="003A39CD"/>
    <w:rsid w:val="003A57E1"/>
    <w:rsid w:val="003B102D"/>
    <w:rsid w:val="003D1AE1"/>
    <w:rsid w:val="003D2BC3"/>
    <w:rsid w:val="003D4D57"/>
    <w:rsid w:val="003D5C87"/>
    <w:rsid w:val="003E276E"/>
    <w:rsid w:val="003F182B"/>
    <w:rsid w:val="003F439C"/>
    <w:rsid w:val="003F4584"/>
    <w:rsid w:val="003F70F5"/>
    <w:rsid w:val="00402406"/>
    <w:rsid w:val="00410A19"/>
    <w:rsid w:val="004121DD"/>
    <w:rsid w:val="004158D5"/>
    <w:rsid w:val="0042298D"/>
    <w:rsid w:val="004236C5"/>
    <w:rsid w:val="0042504D"/>
    <w:rsid w:val="00426D45"/>
    <w:rsid w:val="0042717B"/>
    <w:rsid w:val="00430617"/>
    <w:rsid w:val="0043747C"/>
    <w:rsid w:val="00450E65"/>
    <w:rsid w:val="00454513"/>
    <w:rsid w:val="00456502"/>
    <w:rsid w:val="0047101C"/>
    <w:rsid w:val="0047331A"/>
    <w:rsid w:val="00474615"/>
    <w:rsid w:val="00475945"/>
    <w:rsid w:val="0047650F"/>
    <w:rsid w:val="00485A63"/>
    <w:rsid w:val="004907EC"/>
    <w:rsid w:val="004940CE"/>
    <w:rsid w:val="00496B2E"/>
    <w:rsid w:val="004A2068"/>
    <w:rsid w:val="004B1B1A"/>
    <w:rsid w:val="004B2B94"/>
    <w:rsid w:val="004C1C0A"/>
    <w:rsid w:val="004C741E"/>
    <w:rsid w:val="004D1DAF"/>
    <w:rsid w:val="004D2E91"/>
    <w:rsid w:val="004D3C3B"/>
    <w:rsid w:val="004E3AB3"/>
    <w:rsid w:val="004E3F64"/>
    <w:rsid w:val="004E5470"/>
    <w:rsid w:val="004E6820"/>
    <w:rsid w:val="004F339F"/>
    <w:rsid w:val="00510AEE"/>
    <w:rsid w:val="00511AC3"/>
    <w:rsid w:val="00523C45"/>
    <w:rsid w:val="00526854"/>
    <w:rsid w:val="00527BF4"/>
    <w:rsid w:val="0053128D"/>
    <w:rsid w:val="00533D1E"/>
    <w:rsid w:val="00535974"/>
    <w:rsid w:val="00545C93"/>
    <w:rsid w:val="00555702"/>
    <w:rsid w:val="005614E8"/>
    <w:rsid w:val="0056194B"/>
    <w:rsid w:val="00562893"/>
    <w:rsid w:val="0056435B"/>
    <w:rsid w:val="005831BD"/>
    <w:rsid w:val="005947C4"/>
    <w:rsid w:val="005952A9"/>
    <w:rsid w:val="0059596A"/>
    <w:rsid w:val="005A1276"/>
    <w:rsid w:val="005A1562"/>
    <w:rsid w:val="005A4129"/>
    <w:rsid w:val="005B151B"/>
    <w:rsid w:val="005C03E6"/>
    <w:rsid w:val="005C05EC"/>
    <w:rsid w:val="005C069E"/>
    <w:rsid w:val="005C1DC8"/>
    <w:rsid w:val="005C5973"/>
    <w:rsid w:val="005D26A5"/>
    <w:rsid w:val="005D7273"/>
    <w:rsid w:val="005E1BEB"/>
    <w:rsid w:val="005E453E"/>
    <w:rsid w:val="0061220E"/>
    <w:rsid w:val="0061671B"/>
    <w:rsid w:val="00622AD4"/>
    <w:rsid w:val="00630447"/>
    <w:rsid w:val="00633236"/>
    <w:rsid w:val="00634D4E"/>
    <w:rsid w:val="00636DCA"/>
    <w:rsid w:val="00642BBA"/>
    <w:rsid w:val="00654186"/>
    <w:rsid w:val="0066463E"/>
    <w:rsid w:val="006656A1"/>
    <w:rsid w:val="00672308"/>
    <w:rsid w:val="00677E18"/>
    <w:rsid w:val="00684FC8"/>
    <w:rsid w:val="00687A3E"/>
    <w:rsid w:val="00695719"/>
    <w:rsid w:val="00697A57"/>
    <w:rsid w:val="006A183E"/>
    <w:rsid w:val="006A2083"/>
    <w:rsid w:val="006A2B7F"/>
    <w:rsid w:val="006A4ED4"/>
    <w:rsid w:val="006B27D5"/>
    <w:rsid w:val="006B4554"/>
    <w:rsid w:val="006B71E4"/>
    <w:rsid w:val="006C6D6D"/>
    <w:rsid w:val="006D4BBE"/>
    <w:rsid w:val="006E0DCF"/>
    <w:rsid w:val="006E57C9"/>
    <w:rsid w:val="006E5E09"/>
    <w:rsid w:val="006F0A61"/>
    <w:rsid w:val="006F1F49"/>
    <w:rsid w:val="0070016D"/>
    <w:rsid w:val="00700301"/>
    <w:rsid w:val="0070174B"/>
    <w:rsid w:val="007041FD"/>
    <w:rsid w:val="00710251"/>
    <w:rsid w:val="00714054"/>
    <w:rsid w:val="007140D2"/>
    <w:rsid w:val="00721926"/>
    <w:rsid w:val="007225F3"/>
    <w:rsid w:val="00722BCC"/>
    <w:rsid w:val="007240D6"/>
    <w:rsid w:val="007242D1"/>
    <w:rsid w:val="0072470C"/>
    <w:rsid w:val="0072709A"/>
    <w:rsid w:val="00733249"/>
    <w:rsid w:val="007333EF"/>
    <w:rsid w:val="00734B5F"/>
    <w:rsid w:val="00734BB7"/>
    <w:rsid w:val="00735AB3"/>
    <w:rsid w:val="00735F74"/>
    <w:rsid w:val="00743B8B"/>
    <w:rsid w:val="007502DB"/>
    <w:rsid w:val="00750F94"/>
    <w:rsid w:val="007518CC"/>
    <w:rsid w:val="007663CB"/>
    <w:rsid w:val="00780E62"/>
    <w:rsid w:val="0078299E"/>
    <w:rsid w:val="00786E22"/>
    <w:rsid w:val="00787A2A"/>
    <w:rsid w:val="00787AE1"/>
    <w:rsid w:val="007910D5"/>
    <w:rsid w:val="00796FB2"/>
    <w:rsid w:val="007970BD"/>
    <w:rsid w:val="007A57B8"/>
    <w:rsid w:val="007B25D1"/>
    <w:rsid w:val="007B2ECA"/>
    <w:rsid w:val="007D180E"/>
    <w:rsid w:val="007E013E"/>
    <w:rsid w:val="007E39E5"/>
    <w:rsid w:val="007E495A"/>
    <w:rsid w:val="007E5203"/>
    <w:rsid w:val="007E5DB3"/>
    <w:rsid w:val="007E6493"/>
    <w:rsid w:val="007E68E7"/>
    <w:rsid w:val="007F0987"/>
    <w:rsid w:val="007F1208"/>
    <w:rsid w:val="007F2230"/>
    <w:rsid w:val="00804F26"/>
    <w:rsid w:val="008063AD"/>
    <w:rsid w:val="00813D06"/>
    <w:rsid w:val="00813FDB"/>
    <w:rsid w:val="00834EF5"/>
    <w:rsid w:val="00840139"/>
    <w:rsid w:val="00841434"/>
    <w:rsid w:val="00852855"/>
    <w:rsid w:val="008529CD"/>
    <w:rsid w:val="0085403D"/>
    <w:rsid w:val="00861298"/>
    <w:rsid w:val="00863207"/>
    <w:rsid w:val="00863829"/>
    <w:rsid w:val="00887618"/>
    <w:rsid w:val="00891205"/>
    <w:rsid w:val="00894AD9"/>
    <w:rsid w:val="00897068"/>
    <w:rsid w:val="00897642"/>
    <w:rsid w:val="008A08A7"/>
    <w:rsid w:val="008A13E6"/>
    <w:rsid w:val="008A1A5B"/>
    <w:rsid w:val="008B31E2"/>
    <w:rsid w:val="008B4BB1"/>
    <w:rsid w:val="008C0342"/>
    <w:rsid w:val="008C3D88"/>
    <w:rsid w:val="008D0C26"/>
    <w:rsid w:val="008D28ED"/>
    <w:rsid w:val="008D3469"/>
    <w:rsid w:val="008E0D74"/>
    <w:rsid w:val="008E4DF5"/>
    <w:rsid w:val="008E7A55"/>
    <w:rsid w:val="008F45FB"/>
    <w:rsid w:val="008F71F5"/>
    <w:rsid w:val="00900C46"/>
    <w:rsid w:val="00901B94"/>
    <w:rsid w:val="00904793"/>
    <w:rsid w:val="00907E7A"/>
    <w:rsid w:val="00910916"/>
    <w:rsid w:val="0091422B"/>
    <w:rsid w:val="009143D5"/>
    <w:rsid w:val="00921849"/>
    <w:rsid w:val="0092510D"/>
    <w:rsid w:val="00927F13"/>
    <w:rsid w:val="009371DC"/>
    <w:rsid w:val="009438C5"/>
    <w:rsid w:val="00946B41"/>
    <w:rsid w:val="00946D3B"/>
    <w:rsid w:val="00954EC7"/>
    <w:rsid w:val="00961AD4"/>
    <w:rsid w:val="00962AD7"/>
    <w:rsid w:val="009655F8"/>
    <w:rsid w:val="00971E28"/>
    <w:rsid w:val="00980B7B"/>
    <w:rsid w:val="00981745"/>
    <w:rsid w:val="009910E9"/>
    <w:rsid w:val="00996506"/>
    <w:rsid w:val="009967CE"/>
    <w:rsid w:val="009A5EDA"/>
    <w:rsid w:val="009B6C22"/>
    <w:rsid w:val="009C0274"/>
    <w:rsid w:val="009C4EC4"/>
    <w:rsid w:val="009D1490"/>
    <w:rsid w:val="009E2569"/>
    <w:rsid w:val="009E4D77"/>
    <w:rsid w:val="009E58F2"/>
    <w:rsid w:val="009E6182"/>
    <w:rsid w:val="009F0003"/>
    <w:rsid w:val="009F1C53"/>
    <w:rsid w:val="009F5272"/>
    <w:rsid w:val="009F5CD2"/>
    <w:rsid w:val="009F7BF2"/>
    <w:rsid w:val="00A03765"/>
    <w:rsid w:val="00A046A7"/>
    <w:rsid w:val="00A065A5"/>
    <w:rsid w:val="00A07AF7"/>
    <w:rsid w:val="00A100F8"/>
    <w:rsid w:val="00A10485"/>
    <w:rsid w:val="00A14C4E"/>
    <w:rsid w:val="00A16A21"/>
    <w:rsid w:val="00A2120A"/>
    <w:rsid w:val="00A23E1B"/>
    <w:rsid w:val="00A24435"/>
    <w:rsid w:val="00A25FB8"/>
    <w:rsid w:val="00A27494"/>
    <w:rsid w:val="00A36A5F"/>
    <w:rsid w:val="00A45ECA"/>
    <w:rsid w:val="00A500B0"/>
    <w:rsid w:val="00A52740"/>
    <w:rsid w:val="00A55520"/>
    <w:rsid w:val="00A5692D"/>
    <w:rsid w:val="00A644F6"/>
    <w:rsid w:val="00A71CAA"/>
    <w:rsid w:val="00A72C56"/>
    <w:rsid w:val="00A73B3D"/>
    <w:rsid w:val="00A9635F"/>
    <w:rsid w:val="00AA7298"/>
    <w:rsid w:val="00AB007D"/>
    <w:rsid w:val="00AB5708"/>
    <w:rsid w:val="00AC4884"/>
    <w:rsid w:val="00AC596B"/>
    <w:rsid w:val="00AC6D85"/>
    <w:rsid w:val="00AD3FA8"/>
    <w:rsid w:val="00AD4D59"/>
    <w:rsid w:val="00AD73DA"/>
    <w:rsid w:val="00AE415E"/>
    <w:rsid w:val="00AF125C"/>
    <w:rsid w:val="00AF58EE"/>
    <w:rsid w:val="00AF6EA3"/>
    <w:rsid w:val="00B01997"/>
    <w:rsid w:val="00B15DF2"/>
    <w:rsid w:val="00B201BB"/>
    <w:rsid w:val="00B24410"/>
    <w:rsid w:val="00B257EC"/>
    <w:rsid w:val="00B30FF8"/>
    <w:rsid w:val="00B3290A"/>
    <w:rsid w:val="00B349BB"/>
    <w:rsid w:val="00B37608"/>
    <w:rsid w:val="00B40145"/>
    <w:rsid w:val="00B47ED6"/>
    <w:rsid w:val="00B65640"/>
    <w:rsid w:val="00B667D1"/>
    <w:rsid w:val="00B7447F"/>
    <w:rsid w:val="00B83FAC"/>
    <w:rsid w:val="00B93983"/>
    <w:rsid w:val="00BB26C3"/>
    <w:rsid w:val="00BC04EC"/>
    <w:rsid w:val="00BC2786"/>
    <w:rsid w:val="00BD6F89"/>
    <w:rsid w:val="00BE0C22"/>
    <w:rsid w:val="00BE165B"/>
    <w:rsid w:val="00BF2567"/>
    <w:rsid w:val="00BF6A53"/>
    <w:rsid w:val="00BF79AD"/>
    <w:rsid w:val="00C00C2E"/>
    <w:rsid w:val="00C010B3"/>
    <w:rsid w:val="00C04AD3"/>
    <w:rsid w:val="00C106D6"/>
    <w:rsid w:val="00C11FBF"/>
    <w:rsid w:val="00C170CB"/>
    <w:rsid w:val="00C173F4"/>
    <w:rsid w:val="00C17D8B"/>
    <w:rsid w:val="00C17EBA"/>
    <w:rsid w:val="00C25D39"/>
    <w:rsid w:val="00C269E5"/>
    <w:rsid w:val="00C33F8F"/>
    <w:rsid w:val="00C60C88"/>
    <w:rsid w:val="00C65AC1"/>
    <w:rsid w:val="00C7144E"/>
    <w:rsid w:val="00C74082"/>
    <w:rsid w:val="00C7573D"/>
    <w:rsid w:val="00C764C6"/>
    <w:rsid w:val="00C833D9"/>
    <w:rsid w:val="00C9318C"/>
    <w:rsid w:val="00C96E6D"/>
    <w:rsid w:val="00CA1A02"/>
    <w:rsid w:val="00CA27F6"/>
    <w:rsid w:val="00CA2CA6"/>
    <w:rsid w:val="00CA3B92"/>
    <w:rsid w:val="00CA40CE"/>
    <w:rsid w:val="00CA4A18"/>
    <w:rsid w:val="00CA6793"/>
    <w:rsid w:val="00CB2252"/>
    <w:rsid w:val="00CB6531"/>
    <w:rsid w:val="00CB6DA7"/>
    <w:rsid w:val="00CB721C"/>
    <w:rsid w:val="00CC0DBE"/>
    <w:rsid w:val="00CC628E"/>
    <w:rsid w:val="00CD494B"/>
    <w:rsid w:val="00CE6877"/>
    <w:rsid w:val="00CF3362"/>
    <w:rsid w:val="00CF5276"/>
    <w:rsid w:val="00CF6DA1"/>
    <w:rsid w:val="00CF756F"/>
    <w:rsid w:val="00D031A2"/>
    <w:rsid w:val="00D077F0"/>
    <w:rsid w:val="00D104EE"/>
    <w:rsid w:val="00D13906"/>
    <w:rsid w:val="00D15F08"/>
    <w:rsid w:val="00D16E5A"/>
    <w:rsid w:val="00D317B5"/>
    <w:rsid w:val="00D3229B"/>
    <w:rsid w:val="00D430FB"/>
    <w:rsid w:val="00D44B6C"/>
    <w:rsid w:val="00D479FC"/>
    <w:rsid w:val="00D553C6"/>
    <w:rsid w:val="00D555EF"/>
    <w:rsid w:val="00D55781"/>
    <w:rsid w:val="00D64447"/>
    <w:rsid w:val="00D644DE"/>
    <w:rsid w:val="00D71BFC"/>
    <w:rsid w:val="00D826E6"/>
    <w:rsid w:val="00D86CF1"/>
    <w:rsid w:val="00D86F55"/>
    <w:rsid w:val="00D87A8A"/>
    <w:rsid w:val="00DA0B55"/>
    <w:rsid w:val="00DB169D"/>
    <w:rsid w:val="00DB2CA5"/>
    <w:rsid w:val="00DB2E50"/>
    <w:rsid w:val="00DB4202"/>
    <w:rsid w:val="00DB7534"/>
    <w:rsid w:val="00DC1422"/>
    <w:rsid w:val="00DC2723"/>
    <w:rsid w:val="00DC2E92"/>
    <w:rsid w:val="00DD0AC6"/>
    <w:rsid w:val="00DD2C21"/>
    <w:rsid w:val="00DE3461"/>
    <w:rsid w:val="00DE5AD7"/>
    <w:rsid w:val="00DE6B88"/>
    <w:rsid w:val="00DE7335"/>
    <w:rsid w:val="00DF356C"/>
    <w:rsid w:val="00DF4208"/>
    <w:rsid w:val="00DF425D"/>
    <w:rsid w:val="00DF486D"/>
    <w:rsid w:val="00DF7C20"/>
    <w:rsid w:val="00E00C36"/>
    <w:rsid w:val="00E038AE"/>
    <w:rsid w:val="00E21601"/>
    <w:rsid w:val="00E24D51"/>
    <w:rsid w:val="00E32151"/>
    <w:rsid w:val="00E34AA3"/>
    <w:rsid w:val="00E43B07"/>
    <w:rsid w:val="00E510A4"/>
    <w:rsid w:val="00E538F2"/>
    <w:rsid w:val="00E541E1"/>
    <w:rsid w:val="00E56B81"/>
    <w:rsid w:val="00E574A2"/>
    <w:rsid w:val="00E61C1D"/>
    <w:rsid w:val="00E632D8"/>
    <w:rsid w:val="00E66615"/>
    <w:rsid w:val="00E6665D"/>
    <w:rsid w:val="00E83832"/>
    <w:rsid w:val="00E90099"/>
    <w:rsid w:val="00E90B0F"/>
    <w:rsid w:val="00E9289C"/>
    <w:rsid w:val="00E97CF9"/>
    <w:rsid w:val="00EA3B66"/>
    <w:rsid w:val="00EA5874"/>
    <w:rsid w:val="00EA6041"/>
    <w:rsid w:val="00EA68C5"/>
    <w:rsid w:val="00EB3835"/>
    <w:rsid w:val="00EB40C7"/>
    <w:rsid w:val="00EB42C2"/>
    <w:rsid w:val="00EC23F2"/>
    <w:rsid w:val="00ED1760"/>
    <w:rsid w:val="00ED6B1D"/>
    <w:rsid w:val="00ED7CCD"/>
    <w:rsid w:val="00EE1ADD"/>
    <w:rsid w:val="00EE5405"/>
    <w:rsid w:val="00EF0107"/>
    <w:rsid w:val="00EF06D5"/>
    <w:rsid w:val="00EF0AB3"/>
    <w:rsid w:val="00EF6901"/>
    <w:rsid w:val="00F0285B"/>
    <w:rsid w:val="00F03212"/>
    <w:rsid w:val="00F03BA3"/>
    <w:rsid w:val="00F03F9B"/>
    <w:rsid w:val="00F04EA7"/>
    <w:rsid w:val="00F0571A"/>
    <w:rsid w:val="00F10FD7"/>
    <w:rsid w:val="00F150A6"/>
    <w:rsid w:val="00F2256A"/>
    <w:rsid w:val="00F231A4"/>
    <w:rsid w:val="00F27A78"/>
    <w:rsid w:val="00F304FC"/>
    <w:rsid w:val="00F32CF3"/>
    <w:rsid w:val="00F42BC0"/>
    <w:rsid w:val="00F44B0F"/>
    <w:rsid w:val="00F5146B"/>
    <w:rsid w:val="00F54629"/>
    <w:rsid w:val="00F558D9"/>
    <w:rsid w:val="00F70536"/>
    <w:rsid w:val="00F72EC3"/>
    <w:rsid w:val="00F821CB"/>
    <w:rsid w:val="00F82CB8"/>
    <w:rsid w:val="00F831C7"/>
    <w:rsid w:val="00F8430A"/>
    <w:rsid w:val="00F863A1"/>
    <w:rsid w:val="00F86C15"/>
    <w:rsid w:val="00F90D12"/>
    <w:rsid w:val="00F956D1"/>
    <w:rsid w:val="00F97DF2"/>
    <w:rsid w:val="00FA0073"/>
    <w:rsid w:val="00FA6A93"/>
    <w:rsid w:val="00FB7622"/>
    <w:rsid w:val="00FB7F2B"/>
    <w:rsid w:val="00FC3585"/>
    <w:rsid w:val="00FD64A1"/>
    <w:rsid w:val="00FD6AEC"/>
    <w:rsid w:val="00FE0316"/>
    <w:rsid w:val="00FE0C9B"/>
    <w:rsid w:val="00FE2DE8"/>
    <w:rsid w:val="00FE6B10"/>
    <w:rsid w:val="00FF2E5D"/>
    <w:rsid w:val="00FF5F36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E574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A0376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037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037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4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574A2"/>
    <w:rPr>
      <w:b/>
      <w:bCs/>
    </w:rPr>
  </w:style>
  <w:style w:type="character" w:styleId="a4">
    <w:name w:val="Emphasis"/>
    <w:basedOn w:val="a0"/>
    <w:uiPriority w:val="20"/>
    <w:qFormat/>
    <w:rsid w:val="00E574A2"/>
    <w:rPr>
      <w:i/>
      <w:iCs/>
    </w:rPr>
  </w:style>
  <w:style w:type="paragraph" w:styleId="a5">
    <w:name w:val="List Paragraph"/>
    <w:basedOn w:val="a"/>
    <w:uiPriority w:val="34"/>
    <w:qFormat/>
    <w:rsid w:val="00E574A2"/>
    <w:pPr>
      <w:ind w:left="720"/>
      <w:contextualSpacing/>
    </w:pPr>
  </w:style>
  <w:style w:type="paragraph" w:styleId="a6">
    <w:name w:val="No Spacing"/>
    <w:uiPriority w:val="1"/>
    <w:qFormat/>
    <w:rsid w:val="00E574A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semiHidden/>
    <w:rsid w:val="00A037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0376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0376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03765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A03765"/>
    <w:pPr>
      <w:jc w:val="center"/>
    </w:pPr>
    <w:rPr>
      <w:bCs/>
      <w:i/>
      <w:color w:val="000000"/>
      <w:sz w:val="24"/>
      <w:szCs w:val="22"/>
    </w:rPr>
  </w:style>
  <w:style w:type="character" w:customStyle="1" w:styleId="a9">
    <w:name w:val="Основной текст Знак"/>
    <w:basedOn w:val="a0"/>
    <w:link w:val="a8"/>
    <w:rsid w:val="00A03765"/>
    <w:rPr>
      <w:rFonts w:ascii="Times New Roman" w:eastAsia="Times New Roman" w:hAnsi="Times New Roman" w:cs="Times New Roman"/>
      <w:bCs/>
      <w:i/>
      <w:color w:val="000000"/>
      <w:sz w:val="24"/>
      <w:lang w:eastAsia="ru-RU"/>
    </w:rPr>
  </w:style>
  <w:style w:type="paragraph" w:styleId="aa">
    <w:name w:val="Body Text Indent"/>
    <w:basedOn w:val="a"/>
    <w:link w:val="ab"/>
    <w:unhideWhenUsed/>
    <w:rsid w:val="00A037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03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A037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03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A0376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037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4E54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54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E54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54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427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B6C2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6C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E574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A0376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037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037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4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574A2"/>
    <w:rPr>
      <w:b/>
      <w:bCs/>
    </w:rPr>
  </w:style>
  <w:style w:type="character" w:styleId="a4">
    <w:name w:val="Emphasis"/>
    <w:basedOn w:val="a0"/>
    <w:uiPriority w:val="20"/>
    <w:qFormat/>
    <w:rsid w:val="00E574A2"/>
    <w:rPr>
      <w:i/>
      <w:iCs/>
    </w:rPr>
  </w:style>
  <w:style w:type="paragraph" w:styleId="a5">
    <w:name w:val="List Paragraph"/>
    <w:basedOn w:val="a"/>
    <w:uiPriority w:val="34"/>
    <w:qFormat/>
    <w:rsid w:val="00E574A2"/>
    <w:pPr>
      <w:ind w:left="720"/>
      <w:contextualSpacing/>
    </w:pPr>
  </w:style>
  <w:style w:type="paragraph" w:styleId="a6">
    <w:name w:val="No Spacing"/>
    <w:uiPriority w:val="1"/>
    <w:qFormat/>
    <w:rsid w:val="00E574A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semiHidden/>
    <w:rsid w:val="00A037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0376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0376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03765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A03765"/>
    <w:pPr>
      <w:jc w:val="center"/>
    </w:pPr>
    <w:rPr>
      <w:bCs/>
      <w:i/>
      <w:color w:val="000000"/>
      <w:sz w:val="24"/>
      <w:szCs w:val="22"/>
    </w:rPr>
  </w:style>
  <w:style w:type="character" w:customStyle="1" w:styleId="a9">
    <w:name w:val="Основной текст Знак"/>
    <w:basedOn w:val="a0"/>
    <w:link w:val="a8"/>
    <w:rsid w:val="00A03765"/>
    <w:rPr>
      <w:rFonts w:ascii="Times New Roman" w:eastAsia="Times New Roman" w:hAnsi="Times New Roman" w:cs="Times New Roman"/>
      <w:bCs/>
      <w:i/>
      <w:color w:val="000000"/>
      <w:sz w:val="24"/>
      <w:lang w:eastAsia="ru-RU"/>
    </w:rPr>
  </w:style>
  <w:style w:type="paragraph" w:styleId="aa">
    <w:name w:val="Body Text Indent"/>
    <w:basedOn w:val="a"/>
    <w:link w:val="ab"/>
    <w:unhideWhenUsed/>
    <w:rsid w:val="00A037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03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A037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03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A0376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037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4E54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54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E54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54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427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B6C2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6C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31458-76A1-4AC1-B14F-946BEE2D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3647</Words>
  <Characters>20793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Денис Сергеевич</dc:creator>
  <cp:lastModifiedBy>Татьяна Баженова</cp:lastModifiedBy>
  <cp:revision>13</cp:revision>
  <cp:lastPrinted>2018-10-23T09:12:00Z</cp:lastPrinted>
  <dcterms:created xsi:type="dcterms:W3CDTF">2018-10-23T09:19:00Z</dcterms:created>
  <dcterms:modified xsi:type="dcterms:W3CDTF">2019-03-20T13:09:00Z</dcterms:modified>
</cp:coreProperties>
</file>