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E19" w:rsidRDefault="00980E19" w:rsidP="00980E19">
      <w:pPr>
        <w:pStyle w:val="a3"/>
      </w:pPr>
      <w:r>
        <w:t xml:space="preserve">Аналитическая справка </w:t>
      </w:r>
    </w:p>
    <w:p w:rsidR="00984ED7" w:rsidRPr="00793B91" w:rsidRDefault="00980E19" w:rsidP="00980E19">
      <w:pPr>
        <w:pStyle w:val="a3"/>
      </w:pPr>
      <w:r>
        <w:t xml:space="preserve">о практике </w:t>
      </w:r>
      <w:r w:rsidR="00984ED7">
        <w:t>при</w:t>
      </w:r>
      <w:r w:rsidR="00CE461C">
        <w:t>менения</w:t>
      </w:r>
      <w:r w:rsidR="00984ED7">
        <w:t xml:space="preserve"> </w:t>
      </w:r>
      <w:r w:rsidR="00CE461C">
        <w:t>особого порядка суд</w:t>
      </w:r>
      <w:r w:rsidR="00926107">
        <w:t>ебного разбирательства уголовных дел</w:t>
      </w:r>
      <w:r w:rsidR="00CE461C">
        <w:t xml:space="preserve"> (гл.40 УПК РФ)</w:t>
      </w:r>
    </w:p>
    <w:p w:rsidR="00984ED7" w:rsidRPr="00793B91" w:rsidRDefault="00984ED7" w:rsidP="00984ED7">
      <w:pPr>
        <w:jc w:val="center"/>
        <w:rPr>
          <w:b/>
        </w:rPr>
      </w:pPr>
    </w:p>
    <w:p w:rsidR="0011448C" w:rsidRDefault="0011448C" w:rsidP="00961F24">
      <w:pPr>
        <w:pStyle w:val="a5"/>
        <w:ind w:firstLine="567"/>
      </w:pPr>
    </w:p>
    <w:p w:rsidR="00C7585B" w:rsidRDefault="00B37379" w:rsidP="00961F24">
      <w:pPr>
        <w:pStyle w:val="a5"/>
        <w:numPr>
          <w:ilvl w:val="0"/>
          <w:numId w:val="5"/>
        </w:numPr>
        <w:ind w:left="0" w:firstLine="567"/>
      </w:pPr>
      <w:r>
        <w:t xml:space="preserve">В 2019 году мировым судьей судебного участка № 3 Новоуральского судебного района </w:t>
      </w:r>
      <w:r w:rsidR="00961F24">
        <w:t xml:space="preserve">Свердловской области </w:t>
      </w:r>
      <w:r>
        <w:t xml:space="preserve">рассмотрено </w:t>
      </w:r>
      <w:r w:rsidR="00961F24">
        <w:t xml:space="preserve">13 уголовных дел </w:t>
      </w:r>
      <w:r w:rsidR="008067D4">
        <w:t>в порядке, установленном главой 40 УПК РФ</w:t>
      </w:r>
      <w:r w:rsidR="00961F24">
        <w:t>. 8 уголовных дел рассмотрено с вынесением приговора, 5 уголовных дел прекращено производством.</w:t>
      </w:r>
      <w:r w:rsidR="008067D4">
        <w:t xml:space="preserve"> </w:t>
      </w:r>
      <w:r w:rsidR="00961F24">
        <w:t xml:space="preserve">Каких-либо трудностей при рассмотрении уголовных дел </w:t>
      </w:r>
      <w:r w:rsidR="00637FF9">
        <w:t xml:space="preserve">данной категории </w:t>
      </w:r>
      <w:r w:rsidR="00961F24">
        <w:t>не возникало</w:t>
      </w:r>
      <w:r w:rsidR="004067B1">
        <w:t xml:space="preserve">. </w:t>
      </w:r>
    </w:p>
    <w:p w:rsidR="00C7585B" w:rsidRDefault="00C7585B" w:rsidP="004067B1">
      <w:pPr>
        <w:pStyle w:val="a5"/>
      </w:pPr>
      <w:r>
        <w:t xml:space="preserve">1.1. </w:t>
      </w:r>
      <w:r w:rsidR="00C2449D">
        <w:t xml:space="preserve">При рассмотрении уголовного дела без проведения судебного разбирательства в обязательном порядке проверяется </w:t>
      </w:r>
      <w:r w:rsidR="00945C42">
        <w:t>наличи</w:t>
      </w:r>
      <w:r w:rsidR="00C2449D">
        <w:t>е</w:t>
      </w:r>
      <w:r w:rsidR="00945C42">
        <w:t xml:space="preserve"> согласия потерпевшего для заявления обвиняемым ходатайства о постановлении приговора</w:t>
      </w:r>
      <w:r w:rsidR="00977A4C">
        <w:t>.</w:t>
      </w:r>
      <w:r w:rsidR="00BE1DE8">
        <w:t xml:space="preserve"> </w:t>
      </w:r>
      <w:r w:rsidR="00C2449D">
        <w:t xml:space="preserve">Также проверяется </w:t>
      </w:r>
      <w:r w:rsidR="00BE1DE8">
        <w:t>наличие такого согласия, если дело рассматривается в отсутствие потерпевшего</w:t>
      </w:r>
      <w:r w:rsidR="00C2449D">
        <w:t>.</w:t>
      </w:r>
      <w:r w:rsidR="00BE1DE8">
        <w:t xml:space="preserve"> </w:t>
      </w:r>
    </w:p>
    <w:p w:rsidR="004067B1" w:rsidRDefault="00B84A5B" w:rsidP="004067B1">
      <w:pPr>
        <w:pStyle w:val="a5"/>
      </w:pPr>
      <w:r>
        <w:t xml:space="preserve">1.2. </w:t>
      </w:r>
      <w:r w:rsidR="00C2449D">
        <w:t>С</w:t>
      </w:r>
      <w:r w:rsidR="004067B1">
        <w:t>ложност</w:t>
      </w:r>
      <w:r w:rsidR="00C2449D">
        <w:t>ей</w:t>
      </w:r>
      <w:r w:rsidR="004067B1">
        <w:t xml:space="preserve"> при применении разъяснений, содержащихся в </w:t>
      </w:r>
      <w:r w:rsidR="004067B1" w:rsidRPr="000D5C7A">
        <w:t>Постановлени</w:t>
      </w:r>
      <w:r w:rsidR="004067B1">
        <w:t>и</w:t>
      </w:r>
      <w:r w:rsidR="004067B1" w:rsidRPr="000D5C7A">
        <w:t xml:space="preserve"> Пленума Верховного Суда Р</w:t>
      </w:r>
      <w:r w:rsidR="004067B1">
        <w:t xml:space="preserve">оссийской </w:t>
      </w:r>
      <w:r w:rsidR="004067B1" w:rsidRPr="000D5C7A">
        <w:t>Ф</w:t>
      </w:r>
      <w:r w:rsidR="004067B1">
        <w:t>едерации</w:t>
      </w:r>
      <w:r w:rsidR="004067B1" w:rsidRPr="000D5C7A">
        <w:t xml:space="preserve"> от 05 </w:t>
      </w:r>
      <w:r w:rsidR="004067B1">
        <w:t>декабря</w:t>
      </w:r>
      <w:r w:rsidR="004067B1" w:rsidRPr="000D5C7A">
        <w:t xml:space="preserve"> 2006 </w:t>
      </w:r>
      <w:r w:rsidR="004067B1">
        <w:t>года  №</w:t>
      </w:r>
      <w:r w:rsidR="004067B1" w:rsidRPr="000D5C7A">
        <w:t xml:space="preserve"> 60 (ред. от 22.12.2015) </w:t>
      </w:r>
      <w:r w:rsidR="004067B1">
        <w:t>«</w:t>
      </w:r>
      <w:r w:rsidR="004067B1" w:rsidRPr="000D5C7A">
        <w:t>О применении судами особого порядка судебного разбирательства уголовных дел</w:t>
      </w:r>
      <w:r w:rsidR="004067B1">
        <w:t xml:space="preserve">», </w:t>
      </w:r>
      <w:r w:rsidR="00931E75">
        <w:t>не возникает</w:t>
      </w:r>
      <w:r w:rsidR="004067B1">
        <w:t>.</w:t>
      </w:r>
    </w:p>
    <w:p w:rsidR="00284474" w:rsidRPr="00637FF9" w:rsidRDefault="00CA2AA5" w:rsidP="0035088D">
      <w:pPr>
        <w:spacing w:after="42"/>
        <w:ind w:firstLine="851"/>
        <w:jc w:val="both"/>
      </w:pPr>
      <w:r>
        <w:t>2</w:t>
      </w:r>
      <w:r w:rsidR="00284474">
        <w:t xml:space="preserve">. </w:t>
      </w:r>
      <w:r w:rsidR="00703332" w:rsidRPr="00637FF9">
        <w:t xml:space="preserve">В 2019 году на судебном участке № 3 Новоуральского судебного района Свердловской области рассмотрено 1 уголовное дело </w:t>
      </w:r>
      <w:r w:rsidR="00637FF9" w:rsidRPr="00637FF9">
        <w:t>с применением особого порядка судебного разбирательства, приговор по которому пересматривался с</w:t>
      </w:r>
      <w:r w:rsidR="00284474" w:rsidRPr="00637FF9">
        <w:t>удом апелляционной инстанции</w:t>
      </w:r>
      <w:r w:rsidR="00637FF9">
        <w:t xml:space="preserve"> (№ 1-27/2019 по обвинению Захарова А.А. по ч.1 ст.158 УК РФ, приговор изменен</w:t>
      </w:r>
      <w:r w:rsidR="0035088D">
        <w:t xml:space="preserve"> путем д</w:t>
      </w:r>
      <w:r w:rsidR="0035088D">
        <w:t>ополн</w:t>
      </w:r>
      <w:r w:rsidR="0035088D">
        <w:t xml:space="preserve">ения </w:t>
      </w:r>
      <w:r w:rsidR="0035088D">
        <w:t>описательно-мотивировочн</w:t>
      </w:r>
      <w:r w:rsidR="0035088D">
        <w:t>ой</w:t>
      </w:r>
      <w:r w:rsidR="0035088D">
        <w:t xml:space="preserve"> част</w:t>
      </w:r>
      <w:r w:rsidR="0035088D">
        <w:t>и</w:t>
      </w:r>
      <w:r w:rsidR="0035088D">
        <w:t xml:space="preserve"> приговора указанием на назначение осужденному наказания по обоим эпизодам преступления с учетом положений ч. 5 ст. 62, ч.2 ст. 68 УК РФ, по эпизоду от 17.05.2019 - в том числе, с учетом положений ч.З ст. 66 УК РФ, а также дополн</w:t>
      </w:r>
      <w:r w:rsidR="0035088D">
        <w:t>ением</w:t>
      </w:r>
      <w:r w:rsidR="0035088D">
        <w:t xml:space="preserve"> указани</w:t>
      </w:r>
      <w:r w:rsidR="0035088D">
        <w:t xml:space="preserve">я </w:t>
      </w:r>
      <w:r w:rsidR="0035088D">
        <w:t>на отсутствие оснований для применения к осужденному положений ст. 53.1 УК РФ</w:t>
      </w:r>
      <w:r w:rsidR="0035088D">
        <w:t xml:space="preserve">, </w:t>
      </w:r>
      <w:r w:rsidR="00637FF9">
        <w:t xml:space="preserve">апелляционная жалоба </w:t>
      </w:r>
      <w:r w:rsidR="0035088D">
        <w:t xml:space="preserve">оставлена </w:t>
      </w:r>
      <w:r w:rsidR="00637FF9">
        <w:t>без удовлетворения).</w:t>
      </w:r>
    </w:p>
    <w:p w:rsidR="00284474" w:rsidRPr="00637FF9" w:rsidRDefault="00CA2AA5" w:rsidP="00284474">
      <w:pPr>
        <w:pStyle w:val="a5"/>
      </w:pPr>
      <w:r w:rsidRPr="00637FF9">
        <w:t>2</w:t>
      </w:r>
      <w:r w:rsidR="00284474" w:rsidRPr="00637FF9">
        <w:t xml:space="preserve">.1. </w:t>
      </w:r>
      <w:r w:rsidR="00637FF9">
        <w:t>Каких-либо о</w:t>
      </w:r>
      <w:r w:rsidR="00637FF9" w:rsidRPr="00637FF9">
        <w:t xml:space="preserve">шибок </w:t>
      </w:r>
      <w:r w:rsidR="00637FF9">
        <w:t xml:space="preserve">при рассмотрении уголовного дела № 1-27/2019 по обвинению Захарова А.А., </w:t>
      </w:r>
      <w:r w:rsidR="0035088D">
        <w:t xml:space="preserve">связанных с </w:t>
      </w:r>
      <w:r w:rsidR="0035088D" w:rsidRPr="000D5C7A">
        <w:t>применени</w:t>
      </w:r>
      <w:r w:rsidR="0035088D">
        <w:t>ем</w:t>
      </w:r>
      <w:r w:rsidR="0035088D" w:rsidRPr="000D5C7A">
        <w:t xml:space="preserve"> особого порядка судебного разбирательства уголовных дел</w:t>
      </w:r>
      <w:r w:rsidR="0035088D">
        <w:t>,</w:t>
      </w:r>
      <w:bookmarkStart w:id="0" w:name="_GoBack"/>
      <w:bookmarkEnd w:id="0"/>
      <w:r w:rsidR="0035088D" w:rsidRPr="00637FF9">
        <w:t xml:space="preserve"> </w:t>
      </w:r>
      <w:r w:rsidR="00284474" w:rsidRPr="00637FF9">
        <w:t>вышестоящим судом</w:t>
      </w:r>
      <w:r w:rsidR="00637FF9" w:rsidRPr="00637FF9">
        <w:t xml:space="preserve"> не выявлено.</w:t>
      </w:r>
      <w:r w:rsidR="00284474" w:rsidRPr="00637FF9">
        <w:t xml:space="preserve"> </w:t>
      </w:r>
    </w:p>
    <w:p w:rsidR="00284474" w:rsidRDefault="00CA2AA5" w:rsidP="00284474">
      <w:pPr>
        <w:pStyle w:val="a5"/>
      </w:pPr>
      <w:r>
        <w:t>2</w:t>
      </w:r>
      <w:r w:rsidR="00284474">
        <w:t xml:space="preserve">.2. </w:t>
      </w:r>
      <w:r w:rsidR="00931E75">
        <w:t>С</w:t>
      </w:r>
      <w:r w:rsidR="00284474">
        <w:t>луча</w:t>
      </w:r>
      <w:r w:rsidR="00931E75">
        <w:t>ев</w:t>
      </w:r>
      <w:r w:rsidR="00284474">
        <w:t xml:space="preserve"> отмены обвинительного приговора, постановленного в особом порядке, в связи с несоблюдением судом норм, обязывающих суд убедиться, что обвинение, с которым согласился обвиняемый, подтверждается имеющимися в деле доказательствами</w:t>
      </w:r>
      <w:r w:rsidR="00931E75">
        <w:t>, не имелось</w:t>
      </w:r>
      <w:r w:rsidR="00284474">
        <w:t>.</w:t>
      </w:r>
    </w:p>
    <w:p w:rsidR="00284474" w:rsidRDefault="00CA2AA5" w:rsidP="00284474">
      <w:pPr>
        <w:pStyle w:val="a5"/>
      </w:pPr>
      <w:r>
        <w:t>3</w:t>
      </w:r>
      <w:r w:rsidR="00284474">
        <w:t xml:space="preserve">. </w:t>
      </w:r>
      <w:r w:rsidR="00931E75">
        <w:t>Практики рассмотрения уголовных дел в</w:t>
      </w:r>
      <w:r w:rsidR="00284474">
        <w:t xml:space="preserve"> кассационной инстанции</w:t>
      </w:r>
      <w:r w:rsidR="00931E75">
        <w:t xml:space="preserve"> не имеется</w:t>
      </w:r>
      <w:r w:rsidR="00284474">
        <w:t>.</w:t>
      </w:r>
    </w:p>
    <w:p w:rsidR="00FE41FC" w:rsidRDefault="008C4116" w:rsidP="000933CF">
      <w:pPr>
        <w:pStyle w:val="a5"/>
        <w:autoSpaceDE w:val="0"/>
        <w:autoSpaceDN w:val="0"/>
        <w:adjustRightInd w:val="0"/>
      </w:pPr>
      <w:r>
        <w:t>4</w:t>
      </w:r>
      <w:r w:rsidR="004D415E">
        <w:t xml:space="preserve">. </w:t>
      </w:r>
      <w:r w:rsidR="00931E75">
        <w:t>В 2019 году на судебном участке № 3 Новоуральского судебного района Свердловской области рассмотрено 1 уголовное дело</w:t>
      </w:r>
      <w:r>
        <w:t>, в ходе рассмотрения котор</w:t>
      </w:r>
      <w:r w:rsidR="00931E75">
        <w:t>ого</w:t>
      </w:r>
      <w:r>
        <w:t xml:space="preserve"> было принято решение о</w:t>
      </w:r>
      <w:r w:rsidR="007C6265" w:rsidRPr="00881112">
        <w:t xml:space="preserve"> </w:t>
      </w:r>
      <w:r w:rsidR="00881112" w:rsidRPr="00881112">
        <w:rPr>
          <w:rFonts w:eastAsiaTheme="minorHAnsi"/>
          <w:bCs/>
          <w:szCs w:val="28"/>
          <w:lang w:eastAsia="en-US"/>
        </w:rPr>
        <w:t>прекращени</w:t>
      </w:r>
      <w:r>
        <w:rPr>
          <w:rFonts w:eastAsiaTheme="minorHAnsi"/>
          <w:bCs/>
          <w:szCs w:val="28"/>
          <w:lang w:eastAsia="en-US"/>
        </w:rPr>
        <w:t>и</w:t>
      </w:r>
      <w:r w:rsidR="00881112" w:rsidRPr="00881112">
        <w:rPr>
          <w:rFonts w:eastAsiaTheme="minorHAnsi"/>
          <w:bCs/>
          <w:szCs w:val="28"/>
          <w:lang w:eastAsia="en-US"/>
        </w:rPr>
        <w:t xml:space="preserve"> особого порядка судебного разбирательства и назначени</w:t>
      </w:r>
      <w:r>
        <w:rPr>
          <w:rFonts w:eastAsiaTheme="minorHAnsi"/>
          <w:bCs/>
          <w:szCs w:val="28"/>
          <w:lang w:eastAsia="en-US"/>
        </w:rPr>
        <w:t>и</w:t>
      </w:r>
      <w:r w:rsidR="00881112" w:rsidRPr="00881112">
        <w:rPr>
          <w:rFonts w:eastAsiaTheme="minorHAnsi"/>
          <w:bCs/>
          <w:szCs w:val="28"/>
          <w:lang w:eastAsia="en-US"/>
        </w:rPr>
        <w:t xml:space="preserve"> судебного разбирательства </w:t>
      </w:r>
      <w:r w:rsidR="00881112" w:rsidRPr="00881112">
        <w:rPr>
          <w:rFonts w:eastAsiaTheme="minorHAnsi"/>
          <w:bCs/>
          <w:szCs w:val="28"/>
          <w:lang w:eastAsia="en-US"/>
        </w:rPr>
        <w:lastRenderedPageBreak/>
        <w:t>в общем порядке</w:t>
      </w:r>
      <w:r w:rsidR="00931E75">
        <w:rPr>
          <w:rFonts w:eastAsiaTheme="minorHAnsi"/>
          <w:bCs/>
          <w:szCs w:val="28"/>
          <w:lang w:eastAsia="en-US"/>
        </w:rPr>
        <w:t>, поскольку в ходе судебного заседания было установлено, что указанные в обвинительном акте номера банковской карты и лицевого счета, с которых подсудимым похищены денежные средства, не соответствовали номерам банковской карты и лицевого счета потерпевшей</w:t>
      </w:r>
      <w:r w:rsidR="00703332">
        <w:rPr>
          <w:rFonts w:eastAsiaTheme="minorHAnsi"/>
          <w:bCs/>
          <w:szCs w:val="28"/>
          <w:lang w:eastAsia="en-US"/>
        </w:rPr>
        <w:t xml:space="preserve"> (№ 1-28/2019 по обвинению Теребова К.В. по ч.1 ст.159.3 УК РФ)</w:t>
      </w:r>
      <w:r w:rsidR="00931E75">
        <w:rPr>
          <w:rFonts w:eastAsiaTheme="minorHAnsi"/>
          <w:bCs/>
          <w:szCs w:val="28"/>
          <w:lang w:eastAsia="en-US"/>
        </w:rPr>
        <w:t>. (приложение</w:t>
      </w:r>
      <w:r w:rsidR="00084E50">
        <w:t xml:space="preserve"> №1</w:t>
      </w:r>
      <w:r w:rsidR="00931E75">
        <w:t>)</w:t>
      </w:r>
      <w:r w:rsidR="00FE41FC">
        <w:t>.</w:t>
      </w:r>
    </w:p>
    <w:p w:rsidR="003165CD" w:rsidRDefault="008C4116" w:rsidP="00980E19">
      <w:pPr>
        <w:pStyle w:val="a5"/>
        <w:autoSpaceDE w:val="0"/>
        <w:autoSpaceDN w:val="0"/>
        <w:adjustRightInd w:val="0"/>
      </w:pPr>
      <w:r>
        <w:t>4</w:t>
      </w:r>
      <w:r w:rsidR="00284474">
        <w:t xml:space="preserve">.1. </w:t>
      </w:r>
      <w:r w:rsidR="00980E19">
        <w:t>Решение о</w:t>
      </w:r>
      <w:r w:rsidR="00980E19" w:rsidRPr="00881112">
        <w:t xml:space="preserve"> </w:t>
      </w:r>
      <w:r w:rsidR="00980E19" w:rsidRPr="00881112">
        <w:rPr>
          <w:rFonts w:eastAsiaTheme="minorHAnsi"/>
          <w:bCs/>
          <w:szCs w:val="28"/>
          <w:lang w:eastAsia="en-US"/>
        </w:rPr>
        <w:t>прекращени</w:t>
      </w:r>
      <w:r w:rsidR="00980E19">
        <w:rPr>
          <w:rFonts w:eastAsiaTheme="minorHAnsi"/>
          <w:bCs/>
          <w:szCs w:val="28"/>
          <w:lang w:eastAsia="en-US"/>
        </w:rPr>
        <w:t>и</w:t>
      </w:r>
      <w:r w:rsidR="00980E19" w:rsidRPr="00881112">
        <w:rPr>
          <w:rFonts w:eastAsiaTheme="minorHAnsi"/>
          <w:bCs/>
          <w:szCs w:val="28"/>
          <w:lang w:eastAsia="en-US"/>
        </w:rPr>
        <w:t xml:space="preserve"> особого порядка судебного разбирательства и назначени</w:t>
      </w:r>
      <w:r w:rsidR="00980E19">
        <w:rPr>
          <w:rFonts w:eastAsiaTheme="minorHAnsi"/>
          <w:bCs/>
          <w:szCs w:val="28"/>
          <w:lang w:eastAsia="en-US"/>
        </w:rPr>
        <w:t>и</w:t>
      </w:r>
      <w:r w:rsidR="00980E19" w:rsidRPr="00881112">
        <w:rPr>
          <w:rFonts w:eastAsiaTheme="minorHAnsi"/>
          <w:bCs/>
          <w:szCs w:val="28"/>
          <w:lang w:eastAsia="en-US"/>
        </w:rPr>
        <w:t xml:space="preserve"> судебного разбирательства в общем порядке</w:t>
      </w:r>
      <w:r w:rsidR="00980E19">
        <w:rPr>
          <w:rFonts w:eastAsiaTheme="minorHAnsi"/>
          <w:bCs/>
          <w:szCs w:val="28"/>
          <w:lang w:eastAsia="en-US"/>
        </w:rPr>
        <w:t xml:space="preserve"> было поставлено на обсуждение сторон </w:t>
      </w:r>
      <w:r w:rsidR="007C6265">
        <w:t xml:space="preserve">по </w:t>
      </w:r>
      <w:r w:rsidR="00980E19">
        <w:t>и</w:t>
      </w:r>
      <w:r w:rsidR="007C6265">
        <w:t>нициативе</w:t>
      </w:r>
      <w:r w:rsidR="006D2FAA">
        <w:t xml:space="preserve"> </w:t>
      </w:r>
      <w:r w:rsidR="00980E19">
        <w:t>суда. Государственный обвинитель и защитник полагали необходимым рассмотреть уголовное дело в общем порядке с исследованием всех обстоятельств. Подсудимый и потерпевший в судебном заседании не участвовали, в связи с чем их позиция о</w:t>
      </w:r>
      <w:r w:rsidR="00980E19" w:rsidRPr="00881112">
        <w:t xml:space="preserve"> </w:t>
      </w:r>
      <w:r w:rsidR="00980E19" w:rsidRPr="00881112">
        <w:rPr>
          <w:rFonts w:eastAsiaTheme="minorHAnsi"/>
          <w:bCs/>
          <w:szCs w:val="28"/>
          <w:lang w:eastAsia="en-US"/>
        </w:rPr>
        <w:t>прекращени</w:t>
      </w:r>
      <w:r w:rsidR="00980E19">
        <w:rPr>
          <w:rFonts w:eastAsiaTheme="minorHAnsi"/>
          <w:bCs/>
          <w:szCs w:val="28"/>
          <w:lang w:eastAsia="en-US"/>
        </w:rPr>
        <w:t>и</w:t>
      </w:r>
      <w:r w:rsidR="00980E19" w:rsidRPr="00881112">
        <w:rPr>
          <w:rFonts w:eastAsiaTheme="minorHAnsi"/>
          <w:bCs/>
          <w:szCs w:val="28"/>
          <w:lang w:eastAsia="en-US"/>
        </w:rPr>
        <w:t xml:space="preserve"> особого порядка судебного разбирательства </w:t>
      </w:r>
      <w:r w:rsidR="00980E19">
        <w:t>не выяснялась.</w:t>
      </w:r>
    </w:p>
    <w:p w:rsidR="007C6265" w:rsidRDefault="008C4116" w:rsidP="00616C76">
      <w:pPr>
        <w:pStyle w:val="a5"/>
      </w:pPr>
      <w:r>
        <w:t>4</w:t>
      </w:r>
      <w:r w:rsidR="00616C76">
        <w:t>.</w:t>
      </w:r>
      <w:r w:rsidR="006A2B3D">
        <w:t>2.</w:t>
      </w:r>
      <w:r w:rsidR="00616C76">
        <w:t xml:space="preserve"> </w:t>
      </w:r>
      <w:r w:rsidR="00980E19">
        <w:t>С</w:t>
      </w:r>
      <w:r w:rsidR="003165CD">
        <w:t>луча</w:t>
      </w:r>
      <w:r w:rsidR="00980E19">
        <w:t>ев</w:t>
      </w:r>
      <w:r w:rsidR="003165CD">
        <w:t>, когда суд не согла</w:t>
      </w:r>
      <w:r w:rsidR="004878C5">
        <w:t>си</w:t>
      </w:r>
      <w:r w:rsidR="003165CD">
        <w:t xml:space="preserve">лся с </w:t>
      </w:r>
      <w:r w:rsidR="00A604CE">
        <w:t xml:space="preserve">мнением </w:t>
      </w:r>
      <w:r w:rsidR="003165CD">
        <w:t xml:space="preserve">стороны обвинения или защиты о необходимости </w:t>
      </w:r>
      <w:r w:rsidR="00D822E1" w:rsidRPr="00881112">
        <w:rPr>
          <w:rFonts w:eastAsiaTheme="minorHAnsi"/>
          <w:bCs/>
          <w:szCs w:val="28"/>
          <w:lang w:eastAsia="en-US"/>
        </w:rPr>
        <w:t>прекращения особого порядка судебного разбирательства и назначения судебного разбирательства в общем порядке</w:t>
      </w:r>
      <w:r w:rsidR="00980E19">
        <w:rPr>
          <w:rFonts w:eastAsiaTheme="minorHAnsi"/>
          <w:bCs/>
          <w:szCs w:val="28"/>
          <w:lang w:eastAsia="en-US"/>
        </w:rPr>
        <w:t xml:space="preserve"> не имелось.</w:t>
      </w:r>
      <w:r w:rsidR="00FE3FB0">
        <w:t xml:space="preserve"> </w:t>
      </w:r>
    </w:p>
    <w:p w:rsidR="00284474" w:rsidRDefault="008C4116" w:rsidP="00284474">
      <w:pPr>
        <w:pStyle w:val="a5"/>
      </w:pPr>
      <w:r>
        <w:t>4</w:t>
      </w:r>
      <w:r w:rsidR="00284474">
        <w:t>.</w:t>
      </w:r>
      <w:r w:rsidR="00DC4D7F">
        <w:t>3.</w:t>
      </w:r>
      <w:r w:rsidR="00284474">
        <w:t xml:space="preserve"> </w:t>
      </w:r>
      <w:r w:rsidR="00703332">
        <w:t xml:space="preserve">Случаев рассмотрения уголовных дел </w:t>
      </w:r>
      <w:r w:rsidR="00284474">
        <w:t>судом апелляционной инстанци</w:t>
      </w:r>
      <w:r w:rsidR="00703332">
        <w:t>и не имелось</w:t>
      </w:r>
      <w:r w:rsidR="007C12E5">
        <w:rPr>
          <w:rFonts w:eastAsiaTheme="minorHAnsi"/>
          <w:bCs/>
          <w:szCs w:val="28"/>
          <w:lang w:eastAsia="en-US"/>
        </w:rPr>
        <w:t>.</w:t>
      </w:r>
      <w:r w:rsidR="00284474">
        <w:t xml:space="preserve"> </w:t>
      </w:r>
    </w:p>
    <w:p w:rsidR="000560B4" w:rsidRDefault="000560B4" w:rsidP="00984ED7">
      <w:pPr>
        <w:pStyle w:val="a5"/>
      </w:pPr>
    </w:p>
    <w:p w:rsidR="00637FF9" w:rsidRDefault="00637FF9" w:rsidP="00984ED7">
      <w:pPr>
        <w:pStyle w:val="a5"/>
      </w:pPr>
      <w:r>
        <w:t>Каких-либо неясных вопросов, которые</w:t>
      </w:r>
      <w:r w:rsidR="00883CF0">
        <w:t xml:space="preserve"> требуют разъяснений Пленума Верховного Суда Российской Федерации</w:t>
      </w:r>
      <w:r>
        <w:t xml:space="preserve"> не имеется</w:t>
      </w:r>
      <w:r w:rsidR="004E65D4">
        <w:t>.</w:t>
      </w:r>
    </w:p>
    <w:p w:rsidR="00984ED7" w:rsidRPr="00793B91" w:rsidRDefault="00637FF9" w:rsidP="00984ED7">
      <w:pPr>
        <w:pStyle w:val="a5"/>
        <w:rPr>
          <w:u w:val="single"/>
        </w:rPr>
      </w:pPr>
      <w:r>
        <w:t>П</w:t>
      </w:r>
      <w:r w:rsidR="002D6D5F">
        <w:t>редложени</w:t>
      </w:r>
      <w:r>
        <w:t>й</w:t>
      </w:r>
      <w:r w:rsidR="002D6D5F">
        <w:t xml:space="preserve"> по законодательному совершенствованию положений главы 40 УПК РФ</w:t>
      </w:r>
      <w:r>
        <w:t xml:space="preserve"> не имеется</w:t>
      </w:r>
      <w:r w:rsidR="004B02B4">
        <w:t>.</w:t>
      </w:r>
      <w:r w:rsidR="002D6D5F">
        <w:t xml:space="preserve"> </w:t>
      </w:r>
    </w:p>
    <w:p w:rsidR="00984ED7" w:rsidRPr="00793B91" w:rsidRDefault="00984ED7" w:rsidP="00984ED7">
      <w:pPr>
        <w:pStyle w:val="a5"/>
        <w:ind w:left="709" w:firstLine="0"/>
      </w:pPr>
    </w:p>
    <w:p w:rsidR="00984ED7" w:rsidRDefault="00512C0D" w:rsidP="00512C0D">
      <w:pPr>
        <w:jc w:val="center"/>
      </w:pPr>
      <w:r>
        <w:t>Мировой судья                                                                И.А. Витовская</w:t>
      </w:r>
    </w:p>
    <w:p w:rsidR="00512C0D" w:rsidRDefault="00512C0D" w:rsidP="00512C0D">
      <w:pPr>
        <w:jc w:val="center"/>
      </w:pPr>
    </w:p>
    <w:p w:rsidR="00512C0D" w:rsidRDefault="00512C0D" w:rsidP="00512C0D">
      <w:pPr>
        <w:jc w:val="center"/>
      </w:pPr>
    </w:p>
    <w:p w:rsidR="00512C0D" w:rsidRDefault="00512C0D" w:rsidP="00512C0D">
      <w:pPr>
        <w:jc w:val="center"/>
      </w:pPr>
    </w:p>
    <w:p w:rsidR="00512C0D" w:rsidRDefault="00512C0D" w:rsidP="00512C0D">
      <w:pPr>
        <w:rPr>
          <w:sz w:val="24"/>
          <w:szCs w:val="24"/>
        </w:rPr>
      </w:pPr>
      <w:r>
        <w:rPr>
          <w:sz w:val="24"/>
          <w:szCs w:val="24"/>
        </w:rPr>
        <w:t>Исп.помощник судьи Зудина</w:t>
      </w:r>
      <w:r w:rsidRPr="00512C0D">
        <w:rPr>
          <w:sz w:val="24"/>
          <w:szCs w:val="24"/>
        </w:rPr>
        <w:t xml:space="preserve"> </w:t>
      </w:r>
      <w:r>
        <w:rPr>
          <w:sz w:val="24"/>
          <w:szCs w:val="24"/>
        </w:rPr>
        <w:t>А.Ю.</w:t>
      </w:r>
    </w:p>
    <w:p w:rsidR="00512C0D" w:rsidRPr="00512C0D" w:rsidRDefault="00512C0D" w:rsidP="00512C0D">
      <w:pPr>
        <w:rPr>
          <w:sz w:val="24"/>
          <w:szCs w:val="24"/>
        </w:rPr>
      </w:pPr>
      <w:r>
        <w:rPr>
          <w:sz w:val="24"/>
          <w:szCs w:val="24"/>
        </w:rPr>
        <w:t>т.(34370) 6-20-96</w:t>
      </w:r>
    </w:p>
    <w:p w:rsidR="00984ED7" w:rsidRPr="00793B91" w:rsidRDefault="00984ED7" w:rsidP="00984ED7"/>
    <w:p w:rsidR="006B1ACD" w:rsidRDefault="006B1ACD"/>
    <w:sectPr w:rsidR="006B1ACD" w:rsidSect="004E631C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B3" w:rsidRDefault="000159B3" w:rsidP="00CE4B01">
      <w:r>
        <w:separator/>
      </w:r>
    </w:p>
  </w:endnote>
  <w:endnote w:type="continuationSeparator" w:id="0">
    <w:p w:rsidR="000159B3" w:rsidRDefault="000159B3" w:rsidP="00CE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B3" w:rsidRDefault="000159B3" w:rsidP="00CE4B01">
      <w:r>
        <w:separator/>
      </w:r>
    </w:p>
  </w:footnote>
  <w:footnote w:type="continuationSeparator" w:id="0">
    <w:p w:rsidR="000159B3" w:rsidRDefault="000159B3" w:rsidP="00CE4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85B" w:rsidRDefault="004F6DF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166A">
      <w:rPr>
        <w:noProof/>
      </w:rPr>
      <w:t>2</w:t>
    </w:r>
    <w:r>
      <w:rPr>
        <w:noProof/>
      </w:rPr>
      <w:fldChar w:fldCharType="end"/>
    </w:r>
  </w:p>
  <w:p w:rsidR="00C7585B" w:rsidRDefault="00C758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85B" w:rsidRDefault="00C7585B">
    <w:pPr>
      <w:pStyle w:val="a7"/>
      <w:jc w:val="right"/>
    </w:pPr>
  </w:p>
  <w:p w:rsidR="00C7585B" w:rsidRDefault="00C758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412CF"/>
    <w:multiLevelType w:val="hybridMultilevel"/>
    <w:tmpl w:val="94CCBF42"/>
    <w:lvl w:ilvl="0" w:tplc="1AB6368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24625D"/>
    <w:multiLevelType w:val="multilevel"/>
    <w:tmpl w:val="FA38D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EE525BA"/>
    <w:multiLevelType w:val="multilevel"/>
    <w:tmpl w:val="21E0D5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5487672"/>
    <w:multiLevelType w:val="hybridMultilevel"/>
    <w:tmpl w:val="94CCBF42"/>
    <w:lvl w:ilvl="0" w:tplc="1AB6368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5D1E44"/>
    <w:multiLevelType w:val="hybridMultilevel"/>
    <w:tmpl w:val="ECA2A574"/>
    <w:lvl w:ilvl="0" w:tplc="D3283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ED7"/>
    <w:rsid w:val="00010924"/>
    <w:rsid w:val="000159B3"/>
    <w:rsid w:val="000476B6"/>
    <w:rsid w:val="000530C6"/>
    <w:rsid w:val="00054C3D"/>
    <w:rsid w:val="000560B4"/>
    <w:rsid w:val="00084E50"/>
    <w:rsid w:val="000933CF"/>
    <w:rsid w:val="000B1B0B"/>
    <w:rsid w:val="000C001C"/>
    <w:rsid w:val="000D5C7A"/>
    <w:rsid w:val="0011448C"/>
    <w:rsid w:val="00121F1F"/>
    <w:rsid w:val="0016104F"/>
    <w:rsid w:val="001C2B9A"/>
    <w:rsid w:val="001E1955"/>
    <w:rsid w:val="001E3AFB"/>
    <w:rsid w:val="001F2E8B"/>
    <w:rsid w:val="00202C7C"/>
    <w:rsid w:val="00220C9C"/>
    <w:rsid w:val="002763DE"/>
    <w:rsid w:val="00284474"/>
    <w:rsid w:val="002C2F0D"/>
    <w:rsid w:val="002D6D5F"/>
    <w:rsid w:val="002F354F"/>
    <w:rsid w:val="0030536D"/>
    <w:rsid w:val="003165CD"/>
    <w:rsid w:val="0035088D"/>
    <w:rsid w:val="003B7A5F"/>
    <w:rsid w:val="004067B1"/>
    <w:rsid w:val="00413BCB"/>
    <w:rsid w:val="004878C5"/>
    <w:rsid w:val="004B02B4"/>
    <w:rsid w:val="004D415E"/>
    <w:rsid w:val="004E631C"/>
    <w:rsid w:val="004E65D4"/>
    <w:rsid w:val="004F6DF0"/>
    <w:rsid w:val="00512C0D"/>
    <w:rsid w:val="0053511C"/>
    <w:rsid w:val="00577A24"/>
    <w:rsid w:val="005A18B2"/>
    <w:rsid w:val="005A7E0A"/>
    <w:rsid w:val="005E1DE4"/>
    <w:rsid w:val="0061516F"/>
    <w:rsid w:val="00616C76"/>
    <w:rsid w:val="0063585D"/>
    <w:rsid w:val="00637FF9"/>
    <w:rsid w:val="006922EE"/>
    <w:rsid w:val="00692A98"/>
    <w:rsid w:val="006A2B3D"/>
    <w:rsid w:val="006B1ACD"/>
    <w:rsid w:val="006B2B96"/>
    <w:rsid w:val="006D2FAA"/>
    <w:rsid w:val="00703332"/>
    <w:rsid w:val="00724F69"/>
    <w:rsid w:val="007C12E5"/>
    <w:rsid w:val="007C6265"/>
    <w:rsid w:val="008067D4"/>
    <w:rsid w:val="0082166A"/>
    <w:rsid w:val="00842A22"/>
    <w:rsid w:val="008746AA"/>
    <w:rsid w:val="00881112"/>
    <w:rsid w:val="00883CF0"/>
    <w:rsid w:val="008B1972"/>
    <w:rsid w:val="008B5CE3"/>
    <w:rsid w:val="008C4116"/>
    <w:rsid w:val="008E122E"/>
    <w:rsid w:val="009014F7"/>
    <w:rsid w:val="00926107"/>
    <w:rsid w:val="00931E75"/>
    <w:rsid w:val="00945C42"/>
    <w:rsid w:val="00951980"/>
    <w:rsid w:val="00961F24"/>
    <w:rsid w:val="00965E83"/>
    <w:rsid w:val="009711B1"/>
    <w:rsid w:val="00977A4C"/>
    <w:rsid w:val="00980E19"/>
    <w:rsid w:val="00984ED7"/>
    <w:rsid w:val="009A075F"/>
    <w:rsid w:val="00A457D6"/>
    <w:rsid w:val="00A604CE"/>
    <w:rsid w:val="00AA5871"/>
    <w:rsid w:val="00AB1365"/>
    <w:rsid w:val="00AB7762"/>
    <w:rsid w:val="00B16007"/>
    <w:rsid w:val="00B37379"/>
    <w:rsid w:val="00B84A5B"/>
    <w:rsid w:val="00BE19D2"/>
    <w:rsid w:val="00BE1DE8"/>
    <w:rsid w:val="00C03BA0"/>
    <w:rsid w:val="00C15662"/>
    <w:rsid w:val="00C2449D"/>
    <w:rsid w:val="00C7585B"/>
    <w:rsid w:val="00CA2AA5"/>
    <w:rsid w:val="00CE461C"/>
    <w:rsid w:val="00CE4B01"/>
    <w:rsid w:val="00D242EB"/>
    <w:rsid w:val="00D411D9"/>
    <w:rsid w:val="00D41EF7"/>
    <w:rsid w:val="00D53453"/>
    <w:rsid w:val="00D822E1"/>
    <w:rsid w:val="00DC4D7F"/>
    <w:rsid w:val="00E0192C"/>
    <w:rsid w:val="00E1268F"/>
    <w:rsid w:val="00E369C7"/>
    <w:rsid w:val="00E403ED"/>
    <w:rsid w:val="00E97D54"/>
    <w:rsid w:val="00EA3A35"/>
    <w:rsid w:val="00EC1D76"/>
    <w:rsid w:val="00F1596D"/>
    <w:rsid w:val="00F637C9"/>
    <w:rsid w:val="00F652AC"/>
    <w:rsid w:val="00F66BB8"/>
    <w:rsid w:val="00F73183"/>
    <w:rsid w:val="00F73B8C"/>
    <w:rsid w:val="00F958FA"/>
    <w:rsid w:val="00F96A7F"/>
    <w:rsid w:val="00FC0066"/>
    <w:rsid w:val="00FE3FB0"/>
    <w:rsid w:val="00FE41FC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F3480"/>
  <w15:docId w15:val="{F95D0491-7F32-45E1-BACD-E7FDA4DF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ED7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4ED7"/>
    <w:pPr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984ED7"/>
    <w:rPr>
      <w:rFonts w:eastAsia="Times New Roman"/>
      <w:b/>
      <w:szCs w:val="20"/>
      <w:lang w:eastAsia="ru-RU"/>
    </w:rPr>
  </w:style>
  <w:style w:type="paragraph" w:styleId="a5">
    <w:name w:val="Body Text Indent"/>
    <w:basedOn w:val="a"/>
    <w:link w:val="a6"/>
    <w:semiHidden/>
    <w:rsid w:val="00984ED7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984ED7"/>
    <w:rPr>
      <w:rFonts w:eastAsia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4E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ED7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631C"/>
    <w:rPr>
      <w:rFonts w:eastAsia="Times New Roman"/>
      <w:szCs w:val="20"/>
      <w:lang w:eastAsia="ru-RU"/>
    </w:rPr>
  </w:style>
  <w:style w:type="paragraph" w:styleId="ab">
    <w:name w:val="List Paragraph"/>
    <w:basedOn w:val="a"/>
    <w:uiPriority w:val="34"/>
    <w:qFormat/>
    <w:rsid w:val="00084E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BFF49-DD4C-4995-92DC-F20AA4CA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Supreme Court of RF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Участок</cp:lastModifiedBy>
  <cp:revision>3</cp:revision>
  <cp:lastPrinted>2020-02-11T07:58:00Z</cp:lastPrinted>
  <dcterms:created xsi:type="dcterms:W3CDTF">2020-02-11T07:16:00Z</dcterms:created>
  <dcterms:modified xsi:type="dcterms:W3CDTF">2020-02-11T07:58:00Z</dcterms:modified>
</cp:coreProperties>
</file>